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D645" w14:textId="77777777" w:rsidR="004E25EA" w:rsidRDefault="004E25EA" w:rsidP="004E25EA">
      <w:pPr>
        <w:spacing w:after="209" w:line="259" w:lineRule="auto"/>
        <w:ind w:left="-5"/>
      </w:pPr>
      <w:r>
        <w:rPr>
          <w:b/>
        </w:rPr>
        <w:t xml:space="preserve">Fiche de groupe </w:t>
      </w:r>
    </w:p>
    <w:p w14:paraId="7A26DD72" w14:textId="77777777" w:rsidR="004E25EA" w:rsidRDefault="004E25EA" w:rsidP="004E25EA">
      <w:pPr>
        <w:spacing w:after="111" w:line="259" w:lineRule="auto"/>
        <w:ind w:right="55"/>
        <w:jc w:val="center"/>
      </w:pPr>
      <w:r>
        <w:rPr>
          <w:b/>
          <w:sz w:val="28"/>
        </w:rPr>
        <w:t xml:space="preserve">Qui parle ? </w:t>
      </w:r>
    </w:p>
    <w:p w14:paraId="400A4A16" w14:textId="77777777" w:rsidR="004E25EA" w:rsidRDefault="004E25EA" w:rsidP="004E25EA">
      <w:pPr>
        <w:ind w:right="29"/>
      </w:pPr>
      <w:r>
        <w:rPr>
          <w:b/>
        </w:rPr>
        <w:t>Votre mission</w:t>
      </w:r>
      <w:r>
        <w:t xml:space="preserve"> : découvrir quel acteur social (individuel ou collectif) s’exprime dans les extraits de reportages que vous allez entendre, puis voir, puis voir et entendre en même temps. </w:t>
      </w:r>
    </w:p>
    <w:p w14:paraId="65C90894" w14:textId="77777777" w:rsidR="004E25EA" w:rsidRDefault="004E25EA" w:rsidP="004E25EA">
      <w:pPr>
        <w:ind w:right="29"/>
      </w:pPr>
      <w:r>
        <w:rPr>
          <w:b/>
          <w:i/>
        </w:rPr>
        <w:t>Etape 1</w:t>
      </w:r>
      <w:r>
        <w:t xml:space="preserve"> : Vous allez entendre 4 extraits audio, puis vous disposerez de 5 mn pour discuter entre vous et proposer une réponse dans le tableau.  </w:t>
      </w:r>
    </w:p>
    <w:p w14:paraId="6C5B06C1" w14:textId="77777777" w:rsidR="004E25EA" w:rsidRDefault="004E25EA" w:rsidP="004E25EA">
      <w:pPr>
        <w:ind w:right="29"/>
      </w:pPr>
      <w:r>
        <w:rPr>
          <w:b/>
          <w:i/>
        </w:rPr>
        <w:t>Etape 2</w:t>
      </w:r>
      <w:r>
        <w:t xml:space="preserve"> : Vous allez voir 4 extraits vidéo sans son, et dans le désordre, puis vous disposerez de 3 mn pour confirmer ou modifier votre tableau (ligne « étape 2 ») </w:t>
      </w:r>
    </w:p>
    <w:p w14:paraId="7B1F1704" w14:textId="77777777" w:rsidR="004E25EA" w:rsidRDefault="004E25EA" w:rsidP="004E25EA">
      <w:pPr>
        <w:ind w:right="29"/>
      </w:pPr>
      <w:r>
        <w:t xml:space="preserve"> </w:t>
      </w:r>
      <w:r>
        <w:tab/>
      </w:r>
      <w:r>
        <w:rPr>
          <w:b/>
        </w:rPr>
        <w:t>Mise en commun</w:t>
      </w:r>
      <w:r>
        <w:t xml:space="preserve"> : chaque groupe envoie un représentant indiquer le nom des acteurs choisis pour chaque extrait au tableau. Echanges avec les groupes qui justifient leur choix.  </w:t>
      </w:r>
    </w:p>
    <w:p w14:paraId="72C2ECDC" w14:textId="77777777" w:rsidR="004E25EA" w:rsidRDefault="004E25EA" w:rsidP="004E25EA">
      <w:pPr>
        <w:ind w:right="29"/>
      </w:pPr>
      <w:r>
        <w:rPr>
          <w:b/>
          <w:i/>
        </w:rPr>
        <w:t>Etape 3</w:t>
      </w:r>
      <w:r>
        <w:t xml:space="preserve"> : Vous pouvez voir et entendre les 4 extraits, et compléter la ligne « étape 3 ». </w:t>
      </w:r>
    </w:p>
    <w:p w14:paraId="3B05B03B" w14:textId="77777777" w:rsidR="004E25EA" w:rsidRDefault="004E25EA" w:rsidP="004E25EA">
      <w:pPr>
        <w:spacing w:after="0"/>
        <w:ind w:right="29"/>
      </w:pPr>
      <w:r>
        <w:rPr>
          <w:b/>
          <w:i/>
        </w:rPr>
        <w:t>A chaque étape</w:t>
      </w:r>
      <w:r>
        <w:t xml:space="preserve">, vous devez justifier vos choix en indiquant ce qui vous permet de répondre, ce qui vous a aidé à trouver l’acteur dont il est question (dans le langage, les gestes, le ton, le vocabulaire utilisé, l’apparence physique…) </w:t>
      </w:r>
    </w:p>
    <w:p w14:paraId="64468818" w14:textId="77777777" w:rsidR="004E25EA" w:rsidRDefault="004E25EA" w:rsidP="004E25EA">
      <w:pPr>
        <w:spacing w:after="0"/>
        <w:ind w:right="29"/>
      </w:pPr>
    </w:p>
    <w:tbl>
      <w:tblPr>
        <w:tblStyle w:val="TableGrid"/>
        <w:tblW w:w="9061" w:type="dxa"/>
        <w:tblInd w:w="6" w:type="dxa"/>
        <w:tblCellMar>
          <w:top w:w="49" w:type="dxa"/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1286"/>
        <w:gridCol w:w="1964"/>
        <w:gridCol w:w="1984"/>
        <w:gridCol w:w="1985"/>
        <w:gridCol w:w="1842"/>
      </w:tblGrid>
      <w:tr w:rsidR="004E25EA" w14:paraId="7F1D6255" w14:textId="77777777" w:rsidTr="004E25EA">
        <w:trPr>
          <w:trHeight w:val="28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F78F" w14:textId="77777777" w:rsidR="004E25EA" w:rsidRDefault="004E25EA" w:rsidP="007055D4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DF93" w14:textId="77777777" w:rsidR="004E25EA" w:rsidRDefault="004E25EA" w:rsidP="007055D4">
            <w:pPr>
              <w:spacing w:after="0" w:line="259" w:lineRule="auto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CDD6" w14:textId="77777777" w:rsidR="004E25EA" w:rsidRDefault="004E25EA" w:rsidP="007055D4">
            <w:pPr>
              <w:spacing w:after="0" w:line="259" w:lineRule="auto"/>
              <w:ind w:left="0" w:right="95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825E" w14:textId="77777777" w:rsidR="004E25EA" w:rsidRDefault="004E25EA" w:rsidP="007055D4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166E" w14:textId="77777777" w:rsidR="004E25EA" w:rsidRDefault="004E25EA" w:rsidP="007055D4">
            <w:pPr>
              <w:spacing w:after="0" w:line="259" w:lineRule="auto"/>
              <w:ind w:left="0" w:right="102" w:firstLine="0"/>
              <w:jc w:val="center"/>
            </w:pPr>
            <w:r>
              <w:t xml:space="preserve">4 </w:t>
            </w:r>
          </w:p>
        </w:tc>
      </w:tr>
      <w:tr w:rsidR="004E25EA" w14:paraId="64087F81" w14:textId="77777777" w:rsidTr="004E25EA">
        <w:trPr>
          <w:trHeight w:val="27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25525822" w14:textId="77777777" w:rsidR="004E25EA" w:rsidRDefault="004E25EA" w:rsidP="007055D4">
            <w:pPr>
              <w:spacing w:after="0" w:line="259" w:lineRule="auto"/>
              <w:ind w:left="4" w:firstLine="0"/>
            </w:pPr>
            <w:r>
              <w:t xml:space="preserve">Etape 1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30BD090" w14:textId="77777777" w:rsidR="004E25EA" w:rsidRDefault="004E25EA" w:rsidP="007055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574D17B3" w14:textId="77777777" w:rsidR="004E25EA" w:rsidRDefault="004E25EA" w:rsidP="007055D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39323BD" w14:textId="77777777" w:rsidR="004E25EA" w:rsidRDefault="004E25EA" w:rsidP="007055D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ECEF135" w14:textId="77777777" w:rsidR="004E25EA" w:rsidRDefault="004E25EA" w:rsidP="007055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E25EA" w14:paraId="54DBC4B5" w14:textId="77777777" w:rsidTr="004E25EA">
        <w:trPr>
          <w:trHeight w:val="54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5105E71" w14:textId="77777777" w:rsidR="004E25EA" w:rsidRDefault="004E25EA" w:rsidP="007055D4">
            <w:pPr>
              <w:spacing w:after="0" w:line="259" w:lineRule="auto"/>
              <w:ind w:left="4" w:firstLine="0"/>
            </w:pPr>
            <w:r>
              <w:t xml:space="preserve">Justification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003E214" w14:textId="77777777" w:rsidR="004E25EA" w:rsidRDefault="004E25EA" w:rsidP="007055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04E89D" w14:textId="77777777" w:rsidR="004E25EA" w:rsidRDefault="004E25EA" w:rsidP="007055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75CB697" w14:textId="77777777" w:rsidR="004E25EA" w:rsidRDefault="004E25EA" w:rsidP="007055D4">
            <w:pPr>
              <w:spacing w:after="0" w:line="259" w:lineRule="auto"/>
              <w:ind w:left="0" w:firstLine="0"/>
            </w:pPr>
          </w:p>
          <w:p w14:paraId="5AD57361" w14:textId="77777777" w:rsidR="004E25EA" w:rsidRDefault="004E25EA" w:rsidP="007055D4">
            <w:pPr>
              <w:spacing w:after="0" w:line="259" w:lineRule="auto"/>
              <w:ind w:left="0" w:firstLine="0"/>
            </w:pPr>
          </w:p>
          <w:p w14:paraId="49B836BD" w14:textId="77777777" w:rsidR="004E25EA" w:rsidRDefault="004E25EA" w:rsidP="007055D4">
            <w:pPr>
              <w:spacing w:after="0" w:line="259" w:lineRule="auto"/>
              <w:ind w:left="0" w:firstLine="0"/>
            </w:pPr>
          </w:p>
          <w:p w14:paraId="3B18DD15" w14:textId="77777777" w:rsidR="004E25EA" w:rsidRDefault="004E25EA" w:rsidP="007055D4">
            <w:pPr>
              <w:spacing w:after="0" w:line="259" w:lineRule="auto"/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3E64219" w14:textId="77777777" w:rsidR="004E25EA" w:rsidRDefault="004E25EA" w:rsidP="007055D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382A041" w14:textId="77777777" w:rsidR="004E25EA" w:rsidRDefault="004E25EA" w:rsidP="007055D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54AE262" w14:textId="77777777" w:rsidR="004E25EA" w:rsidRDefault="004E25EA" w:rsidP="007055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E25EA" w14:paraId="202A55C5" w14:textId="77777777" w:rsidTr="004E25EA">
        <w:trPr>
          <w:trHeight w:val="27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E163E61" w14:textId="77777777" w:rsidR="004E25EA" w:rsidRDefault="004E25EA" w:rsidP="007055D4">
            <w:pPr>
              <w:spacing w:after="0" w:line="259" w:lineRule="auto"/>
              <w:ind w:left="4" w:firstLine="0"/>
            </w:pPr>
            <w:r>
              <w:t xml:space="preserve">Etape 2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663D4ED" w14:textId="77777777" w:rsidR="004E25EA" w:rsidRDefault="004E25EA" w:rsidP="007055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EEC38BA" w14:textId="77777777" w:rsidR="004E25EA" w:rsidRDefault="004E25EA" w:rsidP="007055D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7490CFE" w14:textId="77777777" w:rsidR="004E25EA" w:rsidRDefault="004E25EA" w:rsidP="007055D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8842273" w14:textId="77777777" w:rsidR="004E25EA" w:rsidRDefault="004E25EA" w:rsidP="007055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E25EA" w14:paraId="0E2EF8BB" w14:textId="77777777" w:rsidTr="004E25EA">
        <w:trPr>
          <w:trHeight w:val="54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3291EB1" w14:textId="77777777" w:rsidR="004E25EA" w:rsidRDefault="004E25EA" w:rsidP="007055D4">
            <w:pPr>
              <w:spacing w:after="0" w:line="259" w:lineRule="auto"/>
              <w:ind w:left="4" w:firstLine="0"/>
            </w:pPr>
            <w:r>
              <w:t xml:space="preserve">Justification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B8B21A7" w14:textId="77777777" w:rsidR="004E25EA" w:rsidRDefault="004E25EA" w:rsidP="007055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396C3BC" w14:textId="77777777" w:rsidR="004E25EA" w:rsidRDefault="004E25EA" w:rsidP="007055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9DFC264" w14:textId="77777777" w:rsidR="004E25EA" w:rsidRDefault="004E25EA" w:rsidP="007055D4">
            <w:pPr>
              <w:spacing w:after="0" w:line="259" w:lineRule="auto"/>
              <w:ind w:left="0" w:firstLine="0"/>
            </w:pPr>
          </w:p>
          <w:p w14:paraId="3831278F" w14:textId="77777777" w:rsidR="004E25EA" w:rsidRDefault="004E25EA" w:rsidP="007055D4">
            <w:pPr>
              <w:spacing w:after="0" w:line="259" w:lineRule="auto"/>
              <w:ind w:left="0" w:firstLine="0"/>
            </w:pPr>
          </w:p>
          <w:p w14:paraId="50C75963" w14:textId="77777777" w:rsidR="004E25EA" w:rsidRDefault="004E25EA" w:rsidP="007055D4">
            <w:pPr>
              <w:spacing w:after="0" w:line="259" w:lineRule="auto"/>
              <w:ind w:left="0" w:firstLine="0"/>
            </w:pPr>
          </w:p>
          <w:p w14:paraId="0ABD0CE6" w14:textId="77777777" w:rsidR="004E25EA" w:rsidRDefault="004E25EA" w:rsidP="007055D4">
            <w:pPr>
              <w:spacing w:after="0" w:line="259" w:lineRule="auto"/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1A4968B" w14:textId="77777777" w:rsidR="004E25EA" w:rsidRDefault="004E25EA" w:rsidP="007055D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23014CE" w14:textId="77777777" w:rsidR="004E25EA" w:rsidRDefault="004E25EA" w:rsidP="007055D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99B1986" w14:textId="77777777" w:rsidR="004E25EA" w:rsidRDefault="004E25EA" w:rsidP="007055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E25EA" w14:paraId="55B359FE" w14:textId="77777777" w:rsidTr="004E25EA">
        <w:trPr>
          <w:trHeight w:val="27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B08E99D" w14:textId="77777777" w:rsidR="004E25EA" w:rsidRDefault="004E25EA" w:rsidP="007055D4">
            <w:pPr>
              <w:spacing w:after="0" w:line="259" w:lineRule="auto"/>
              <w:ind w:left="4" w:firstLine="0"/>
            </w:pPr>
            <w:r>
              <w:t xml:space="preserve">Etape 3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FF6F10B" w14:textId="77777777" w:rsidR="004E25EA" w:rsidRDefault="004E25EA" w:rsidP="007055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F8A1800" w14:textId="77777777" w:rsidR="004E25EA" w:rsidRDefault="004E25EA" w:rsidP="007055D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FC78C26" w14:textId="77777777" w:rsidR="004E25EA" w:rsidRDefault="004E25EA" w:rsidP="007055D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558409A" w14:textId="77777777" w:rsidR="004E25EA" w:rsidRDefault="004E25EA" w:rsidP="007055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E25EA" w14:paraId="5DEA5180" w14:textId="77777777" w:rsidTr="004E25EA">
        <w:trPr>
          <w:trHeight w:val="54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903D76" w14:textId="77777777" w:rsidR="004E25EA" w:rsidRDefault="004E25EA" w:rsidP="007055D4">
            <w:pPr>
              <w:spacing w:after="0" w:line="259" w:lineRule="auto"/>
              <w:ind w:left="4" w:firstLine="0"/>
            </w:pPr>
            <w:r>
              <w:t xml:space="preserve">Justification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492D00E" w14:textId="77777777" w:rsidR="004E25EA" w:rsidRDefault="004E25EA" w:rsidP="007055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F446A0D" w14:textId="77777777" w:rsidR="004E25EA" w:rsidRDefault="004E25EA" w:rsidP="007055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EA53AB4" w14:textId="77777777" w:rsidR="004E25EA" w:rsidRDefault="004E25EA" w:rsidP="007055D4">
            <w:pPr>
              <w:spacing w:after="0" w:line="259" w:lineRule="auto"/>
              <w:ind w:left="0" w:firstLine="0"/>
            </w:pPr>
          </w:p>
          <w:p w14:paraId="53C9FE41" w14:textId="77777777" w:rsidR="004E25EA" w:rsidRDefault="004E25EA" w:rsidP="007055D4">
            <w:pPr>
              <w:spacing w:after="0" w:line="259" w:lineRule="auto"/>
              <w:ind w:left="0" w:firstLine="0"/>
            </w:pPr>
          </w:p>
          <w:p w14:paraId="072BEEFD" w14:textId="77777777" w:rsidR="004E25EA" w:rsidRDefault="004E25EA" w:rsidP="007055D4">
            <w:pPr>
              <w:spacing w:after="0" w:line="259" w:lineRule="auto"/>
              <w:ind w:left="0" w:firstLine="0"/>
            </w:pPr>
          </w:p>
          <w:p w14:paraId="3B7C1E8D" w14:textId="77777777" w:rsidR="004E25EA" w:rsidRDefault="004E25EA" w:rsidP="007055D4">
            <w:pPr>
              <w:spacing w:after="0" w:line="259" w:lineRule="auto"/>
              <w:ind w:left="0" w:firstLine="0"/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3ACDB5F" w14:textId="77777777" w:rsidR="004E25EA" w:rsidRDefault="004E25EA" w:rsidP="007055D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9687E50" w14:textId="77777777" w:rsidR="004E25EA" w:rsidRDefault="004E25EA" w:rsidP="007055D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C2A2BE" w14:textId="77777777" w:rsidR="004E25EA" w:rsidRDefault="004E25EA" w:rsidP="007055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1458CB9" w14:textId="77777777" w:rsidR="004E25EA" w:rsidRDefault="004E25EA"/>
    <w:sectPr w:rsidR="004E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EA"/>
    <w:rsid w:val="004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BC6E"/>
  <w15:chartTrackingRefBased/>
  <w15:docId w15:val="{C73B2609-6924-4260-B05F-C6014F8D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EA"/>
    <w:pPr>
      <w:spacing w:after="158" w:line="261" w:lineRule="auto"/>
      <w:ind w:left="10" w:hanging="10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4E25EA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CHEYNET Pascal</dc:creator>
  <cp:keywords/>
  <dc:description/>
  <cp:lastModifiedBy>CHEYNET Pascal</cp:lastModifiedBy>
  <cp:revision>1</cp:revision>
  <dcterms:created xsi:type="dcterms:W3CDTF">2019-06-25T07:08:00Z</dcterms:created>
  <dcterms:modified xsi:type="dcterms:W3CDTF">2019-06-25T07:11:00Z</dcterms:modified>
</cp:coreProperties>
</file>