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B2F4" w14:textId="6275157F" w:rsidR="00D568C0" w:rsidRPr="00D568C0" w:rsidRDefault="00D568C0" w:rsidP="00AB05F1">
      <w:pPr>
        <w:shd w:val="clear" w:color="auto" w:fill="D9E2F3" w:themeFill="accent1" w:themeFillTint="33"/>
        <w:spacing w:after="0"/>
        <w:jc w:val="center"/>
        <w:rPr>
          <w:sz w:val="28"/>
        </w:rPr>
      </w:pPr>
      <w:r w:rsidRPr="00D568C0">
        <w:rPr>
          <w:sz w:val="28"/>
        </w:rPr>
        <w:t>L’influence du taux d’intérêt sur l’investissement immobilier</w:t>
      </w:r>
    </w:p>
    <w:p w14:paraId="783B4FA3" w14:textId="77777777" w:rsidR="00655EE9" w:rsidRPr="00922DEF" w:rsidRDefault="00655EE9">
      <w:pPr>
        <w:rPr>
          <w:b/>
          <w:i/>
          <w:sz w:val="10"/>
        </w:rPr>
      </w:pPr>
    </w:p>
    <w:p w14:paraId="40C68A18" w14:textId="02D31E3A" w:rsidR="00D568C0" w:rsidRPr="00CA027F" w:rsidRDefault="00D568C0">
      <w:pPr>
        <w:rPr>
          <w:b/>
          <w:i/>
          <w:sz w:val="24"/>
        </w:rPr>
      </w:pPr>
      <w:r w:rsidRPr="00CA027F">
        <w:rPr>
          <w:b/>
          <w:i/>
          <w:sz w:val="24"/>
        </w:rPr>
        <w:t>Lexique</w:t>
      </w:r>
    </w:p>
    <w:p w14:paraId="12F61B24" w14:textId="77777777" w:rsidR="00CA027F" w:rsidRPr="00CA027F" w:rsidRDefault="00CA027F" w:rsidP="00CA027F">
      <w:pPr>
        <w:jc w:val="both"/>
        <w:rPr>
          <w:b/>
          <w:i/>
          <w:sz w:val="24"/>
        </w:rPr>
        <w:sectPr w:rsidR="00CA027F" w:rsidRPr="00CA027F" w:rsidSect="00943E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0D60F5" w14:textId="4354455F" w:rsidR="00D568C0" w:rsidRPr="00CA027F" w:rsidRDefault="00D568C0" w:rsidP="00CA027F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Capital emprunté</w:t>
      </w:r>
      <w:r w:rsidR="00A76E5D" w:rsidRPr="00CA027F">
        <w:rPr>
          <w:i/>
        </w:rPr>
        <w:t> : somme empruntée à la banque</w:t>
      </w:r>
    </w:p>
    <w:p w14:paraId="02F4F6AE" w14:textId="5349654A" w:rsidR="00D568C0" w:rsidRPr="00CA027F" w:rsidRDefault="00D568C0" w:rsidP="00CA027F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Capital restant dû</w:t>
      </w:r>
      <w:r w:rsidR="00A76E5D" w:rsidRPr="00CA027F">
        <w:rPr>
          <w:i/>
        </w:rPr>
        <w:t> : part du capital qui reste à rembourser</w:t>
      </w:r>
    </w:p>
    <w:p w14:paraId="5CCDBF8D" w14:textId="343DA7CA" w:rsidR="00D568C0" w:rsidRPr="00CA027F" w:rsidRDefault="00D568C0" w:rsidP="00CA027F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Taux d’intérêt</w:t>
      </w:r>
      <w:r w:rsidR="00CA027F" w:rsidRPr="00CA027F">
        <w:rPr>
          <w:i/>
        </w:rPr>
        <w:t> : c'est le prix qu'il faut payer pour emprunter de l'argent. Ce prix s'exprime sous la forme d'un taux, par exemple 4% par an. L'intérêt est donc la rémunération d'un service, le prêt d'argent</w:t>
      </w:r>
    </w:p>
    <w:p w14:paraId="1D73ACD1" w14:textId="0F1FFFF8" w:rsidR="00D568C0" w:rsidRPr="00CA027F" w:rsidRDefault="00D568C0" w:rsidP="00CA027F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Mensualit</w:t>
      </w:r>
      <w:r w:rsidRPr="00CA027F">
        <w:rPr>
          <w:b/>
          <w:i/>
        </w:rPr>
        <w:t>é</w:t>
      </w:r>
      <w:r w:rsidRPr="00CA027F">
        <w:rPr>
          <w:i/>
        </w:rPr>
        <w:t xml:space="preserve"> : </w:t>
      </w:r>
      <w:r w:rsidR="00A76E5D" w:rsidRPr="00CA027F">
        <w:rPr>
          <w:i/>
        </w:rPr>
        <w:t>somme versée chaque mois pour rembourser un crédit ; elle comprend 2 choses : le remboursement d</w:t>
      </w:r>
      <w:r w:rsidR="00BB0C1B">
        <w:rPr>
          <w:i/>
        </w:rPr>
        <w:t>’une partie du</w:t>
      </w:r>
      <w:r w:rsidR="00A76E5D" w:rsidRPr="00CA027F">
        <w:rPr>
          <w:i/>
        </w:rPr>
        <w:t xml:space="preserve"> capital emprunté et le</w:t>
      </w:r>
      <w:r w:rsidR="00CA027F" w:rsidRPr="00CA027F">
        <w:rPr>
          <w:i/>
        </w:rPr>
        <w:t xml:space="preserve"> versement d’</w:t>
      </w:r>
      <w:r w:rsidR="00A76E5D" w:rsidRPr="00CA027F">
        <w:rPr>
          <w:i/>
        </w:rPr>
        <w:t>intérêts</w:t>
      </w:r>
      <w:r w:rsidR="00CA027F" w:rsidRPr="00CA027F">
        <w:rPr>
          <w:i/>
        </w:rPr>
        <w:t xml:space="preserve"> sur le capital restant dû.</w:t>
      </w:r>
    </w:p>
    <w:p w14:paraId="01B6C37E" w14:textId="6945C40D" w:rsidR="00A76E5D" w:rsidRPr="00CA027F" w:rsidRDefault="00A76E5D" w:rsidP="00CA027F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Coût total du crédit</w:t>
      </w:r>
      <w:r w:rsidRPr="00CA027F">
        <w:rPr>
          <w:i/>
        </w:rPr>
        <w:t> : montant total des intérêts payés pendant toute la durée du crédit</w:t>
      </w:r>
    </w:p>
    <w:p w14:paraId="5B77785C" w14:textId="77777777" w:rsidR="00CA027F" w:rsidRDefault="00CA027F" w:rsidP="00CA027F">
      <w:pPr>
        <w:shd w:val="clear" w:color="auto" w:fill="F2F2F2" w:themeFill="background1" w:themeFillShade="F2"/>
        <w:sectPr w:rsidR="00CA027F" w:rsidSect="00CA0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93A871" w14:textId="77777777" w:rsidR="00655EE9" w:rsidRDefault="00655EE9" w:rsidP="00721B6E">
      <w:pPr>
        <w:spacing w:after="60"/>
        <w:rPr>
          <w:b/>
        </w:rPr>
      </w:pPr>
    </w:p>
    <w:p w14:paraId="0208A8BB" w14:textId="166B25BE" w:rsidR="000210F1" w:rsidRPr="00CA027F" w:rsidRDefault="003E6813" w:rsidP="00922DEF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120"/>
        <w:rPr>
          <w:b/>
        </w:rPr>
      </w:pPr>
      <w:r w:rsidRPr="00CA027F">
        <w:rPr>
          <w:b/>
        </w:rPr>
        <w:t>Exercice 1</w:t>
      </w:r>
    </w:p>
    <w:p w14:paraId="36E80F6B" w14:textId="35CFC40E" w:rsidR="007B71A2" w:rsidRDefault="00D568C0">
      <w:pPr>
        <w:rPr>
          <w:sz w:val="24"/>
        </w:rPr>
        <w:sectPr w:rsidR="007B71A2" w:rsidSect="00CA02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029FD">
        <w:rPr>
          <w:sz w:val="24"/>
        </w:rPr>
        <w:t xml:space="preserve">Vous </w:t>
      </w:r>
      <w:r w:rsidR="003E6813" w:rsidRPr="001029FD">
        <w:rPr>
          <w:sz w:val="24"/>
        </w:rPr>
        <w:t>souhaite</w:t>
      </w:r>
      <w:r w:rsidRPr="001029FD">
        <w:rPr>
          <w:sz w:val="24"/>
        </w:rPr>
        <w:t>z</w:t>
      </w:r>
      <w:r w:rsidR="003E6813" w:rsidRPr="001029FD">
        <w:rPr>
          <w:sz w:val="24"/>
        </w:rPr>
        <w:t xml:space="preserve"> ac</w:t>
      </w:r>
      <w:r w:rsidRPr="001029FD">
        <w:rPr>
          <w:sz w:val="24"/>
        </w:rPr>
        <w:t xml:space="preserve">heter </w:t>
      </w:r>
      <w:r w:rsidR="003E6813" w:rsidRPr="001029FD">
        <w:rPr>
          <w:sz w:val="24"/>
        </w:rPr>
        <w:t>un appartement d</w:t>
      </w:r>
      <w:r w:rsidRPr="001029FD">
        <w:rPr>
          <w:sz w:val="24"/>
        </w:rPr>
        <w:t>’une valeur de</w:t>
      </w:r>
      <w:r w:rsidR="003E6813" w:rsidRPr="001029FD">
        <w:rPr>
          <w:sz w:val="24"/>
        </w:rPr>
        <w:t xml:space="preserve"> 100 000 € sans apport personnel. </w:t>
      </w:r>
      <w:r w:rsidRPr="001029FD">
        <w:rPr>
          <w:sz w:val="24"/>
        </w:rPr>
        <w:t xml:space="preserve">Votre </w:t>
      </w:r>
      <w:r w:rsidR="003E6813" w:rsidRPr="001029FD">
        <w:rPr>
          <w:sz w:val="24"/>
        </w:rPr>
        <w:t xml:space="preserve">banque </w:t>
      </w:r>
      <w:r w:rsidRPr="001029FD">
        <w:rPr>
          <w:sz w:val="24"/>
        </w:rPr>
        <w:t xml:space="preserve">vous </w:t>
      </w:r>
      <w:r w:rsidR="003E6813" w:rsidRPr="001029FD">
        <w:rPr>
          <w:sz w:val="24"/>
        </w:rPr>
        <w:t xml:space="preserve">propose un crédit sur 20 ans (240 mois) à un taux d’intérêt </w:t>
      </w:r>
      <w:r w:rsidR="00CA027F" w:rsidRPr="001029FD">
        <w:rPr>
          <w:sz w:val="24"/>
        </w:rPr>
        <w:t xml:space="preserve">annuel </w:t>
      </w:r>
      <w:r w:rsidR="003E6813" w:rsidRPr="001029FD">
        <w:rPr>
          <w:sz w:val="24"/>
        </w:rPr>
        <w:t>de 4%.</w:t>
      </w:r>
    </w:p>
    <w:p w14:paraId="60DC3224" w14:textId="7EA1189C" w:rsidR="00D74901" w:rsidRDefault="007B71A2">
      <w:pPr>
        <w:rPr>
          <w:sz w:val="24"/>
        </w:rPr>
      </w:pPr>
      <w:r w:rsidRPr="007B71A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2598F0" wp14:editId="045564D6">
                <wp:simplePos x="0" y="0"/>
                <wp:positionH relativeFrom="column">
                  <wp:posOffset>3114675</wp:posOffset>
                </wp:positionH>
                <wp:positionV relativeFrom="paragraph">
                  <wp:posOffset>252730</wp:posOffset>
                </wp:positionV>
                <wp:extent cx="1924050" cy="7905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A982" w14:textId="30DBA45B" w:rsidR="007B71A2" w:rsidRPr="007B71A2" w:rsidRDefault="00EF727C" w:rsidP="005F3924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18"/>
                              </w:rPr>
                            </w:pPr>
                            <w:r w:rsidRPr="00EF727C">
                              <w:rPr>
                                <w:sz w:val="20"/>
                              </w:rPr>
                              <w:t>Site « La Finance pour tous </w:t>
                            </w:r>
                            <w:r>
                              <w:rPr>
                                <w:sz w:val="18"/>
                              </w:rPr>
                              <w:t xml:space="preserve">» </w:t>
                            </w:r>
                            <w:r w:rsidR="007B71A2" w:rsidRPr="007B71A2">
                              <w:rPr>
                                <w:sz w:val="18"/>
                              </w:rPr>
                              <w:t>https://www.lafinancepourtous</w:t>
                            </w:r>
                            <w:r w:rsidR="007B71A2" w:rsidRPr="007B71A2">
                              <w:rPr>
                                <w:sz w:val="28"/>
                              </w:rPr>
                              <w:t>.</w:t>
                            </w:r>
                            <w:r w:rsidR="007B71A2" w:rsidRPr="007B71A2">
                              <w:rPr>
                                <w:sz w:val="18"/>
                              </w:rPr>
                              <w:t>com/calculateurs/credit/calculateur_credit-immo.php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98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25pt;margin-top:19.9pt;width:151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" stroked="f">
                <v:textbox inset="1mm,1mm,1mm,1mm">
                  <w:txbxContent>
                    <w:p w14:paraId="03F1A982" w14:textId="30DBA45B" w:rsidR="007B71A2" w:rsidRPr="007B71A2" w:rsidRDefault="00EF727C" w:rsidP="005F3924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18"/>
                        </w:rPr>
                      </w:pPr>
                      <w:r w:rsidRPr="00EF727C">
                        <w:rPr>
                          <w:sz w:val="20"/>
                        </w:rPr>
                        <w:t>Site « La Finance pour tous </w:t>
                      </w:r>
                      <w:r>
                        <w:rPr>
                          <w:sz w:val="18"/>
                        </w:rPr>
                        <w:t xml:space="preserve">» </w:t>
                      </w:r>
                      <w:r w:rsidR="007B71A2" w:rsidRPr="007B71A2">
                        <w:rPr>
                          <w:sz w:val="18"/>
                        </w:rPr>
                        <w:t>https://www.lafinancepourtous</w:t>
                      </w:r>
                      <w:r w:rsidR="007B71A2" w:rsidRPr="007B71A2">
                        <w:rPr>
                          <w:sz w:val="28"/>
                        </w:rPr>
                        <w:t>.</w:t>
                      </w:r>
                      <w:r w:rsidR="007B71A2" w:rsidRPr="007B71A2">
                        <w:rPr>
                          <w:sz w:val="18"/>
                        </w:rPr>
                        <w:t>com/calculateurs/credit/calculateur_credit-immo.php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1A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552667" wp14:editId="4A39E483">
                <wp:simplePos x="0" y="0"/>
                <wp:positionH relativeFrom="column">
                  <wp:posOffset>742950</wp:posOffset>
                </wp:positionH>
                <wp:positionV relativeFrom="paragraph">
                  <wp:posOffset>414655</wp:posOffset>
                </wp:positionV>
                <wp:extent cx="1952625" cy="3333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3B8B" w14:textId="58A34251" w:rsidR="007B71A2" w:rsidRPr="007B71A2" w:rsidRDefault="007B71A2" w:rsidP="007B71A2">
                            <w:pPr>
                              <w:pStyle w:val="Paragraphedeliste"/>
                              <w:spacing w:after="0" w:line="240" w:lineRule="auto"/>
                              <w:ind w:left="283"/>
                              <w:rPr>
                                <w:sz w:val="28"/>
                              </w:rPr>
                            </w:pPr>
                            <w:r w:rsidRPr="007B71A2">
                              <w:rPr>
                                <w:sz w:val="28"/>
                              </w:rPr>
                              <w:t>Simulez votre crédit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2667" id="_x0000_s1027" type="#_x0000_t202" style="position:absolute;margin-left:58.5pt;margin-top:32.65pt;width:153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" stroked="f">
                <v:textbox>
                  <w:txbxContent>
                    <w:p w14:paraId="6F7E3B8B" w14:textId="58A34251" w:rsidR="007B71A2" w:rsidRPr="007B71A2" w:rsidRDefault="007B71A2" w:rsidP="007B71A2">
                      <w:pPr>
                        <w:pStyle w:val="Paragraphedeliste"/>
                        <w:spacing w:after="0" w:line="240" w:lineRule="auto"/>
                        <w:ind w:left="283"/>
                        <w:rPr>
                          <w:sz w:val="28"/>
                        </w:rPr>
                      </w:pPr>
                      <w:r w:rsidRPr="007B71A2">
                        <w:rPr>
                          <w:sz w:val="28"/>
                        </w:rPr>
                        <w:t>Simulez votre crédit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AF20CC" wp14:editId="0E20F1C6">
                <wp:simplePos x="0" y="0"/>
                <wp:positionH relativeFrom="column">
                  <wp:align>right</wp:align>
                </wp:positionH>
                <wp:positionV relativeFrom="paragraph">
                  <wp:posOffset>347345</wp:posOffset>
                </wp:positionV>
                <wp:extent cx="2409825" cy="485775"/>
                <wp:effectExtent l="0" t="0" r="47625" b="28575"/>
                <wp:wrapTight wrapText="bothSides">
                  <wp:wrapPolygon edited="0">
                    <wp:start x="0" y="0"/>
                    <wp:lineTo x="0" y="22024"/>
                    <wp:lineTo x="19978" y="22024"/>
                    <wp:lineTo x="20149" y="22024"/>
                    <wp:lineTo x="21685" y="13553"/>
                    <wp:lineTo x="21856" y="10165"/>
                    <wp:lineTo x="19978" y="0"/>
                    <wp:lineTo x="0" y="0"/>
                  </wp:wrapPolygon>
                </wp:wrapTight>
                <wp:docPr id="5" name="Flèche : 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8577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BBE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5" o:spid="_x0000_s1026" type="#_x0000_t15" style="position:absolute;margin-left:138.55pt;margin-top:27.35pt;width:189.75pt;height:38.25pt;z-index:-25165619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" adj="19423" filled="f" strokecolor="#1f3763 [1604]" strokeweight="1pt">
                <w10:wrap type="tight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7B71A2" w14:paraId="07A242FE" w14:textId="77777777" w:rsidTr="007B71A2">
        <w:tc>
          <w:tcPr>
            <w:tcW w:w="1419" w:type="dxa"/>
          </w:tcPr>
          <w:p w14:paraId="49BAB5AE" w14:textId="71262F5E" w:rsidR="007B71A2" w:rsidRPr="007B71A2" w:rsidRDefault="007B71A2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B9DEC2C" wp14:editId="67F467A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130492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tag_QRCode_151507990428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5A994568" w14:textId="6B4A5273" w:rsidR="007B71A2" w:rsidRDefault="007B71A2" w:rsidP="00C02884">
      <w:pPr>
        <w:spacing w:after="0"/>
        <w:sectPr w:rsidR="007B71A2" w:rsidSect="007B71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1A9400F" w14:textId="7FA43BDB" w:rsidR="00BB0C1B" w:rsidRDefault="00BB0C1B" w:rsidP="00C02884">
      <w:pPr>
        <w:spacing w:after="0"/>
      </w:pPr>
      <w:r>
        <w:rPr>
          <w:noProof/>
        </w:rPr>
        <w:drawing>
          <wp:inline distT="0" distB="0" distL="0" distR="0" wp14:anchorId="52913AC1" wp14:editId="01AE8105">
            <wp:extent cx="6677025" cy="1095375"/>
            <wp:effectExtent l="19050" t="0" r="95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01E1778" w14:textId="75966A86" w:rsidR="00BB0C1B" w:rsidRPr="00655EE9" w:rsidRDefault="00721B6E" w:rsidP="00922DEF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120"/>
        <w:rPr>
          <w:b/>
        </w:rPr>
      </w:pPr>
      <w:r w:rsidRPr="00655EE9">
        <w:rPr>
          <w:b/>
        </w:rPr>
        <w:t>Exercice 2</w:t>
      </w:r>
    </w:p>
    <w:p w14:paraId="6B20FD05" w14:textId="76B3CC53" w:rsidR="00721B6E" w:rsidRDefault="00655EE9">
      <w:r>
        <w:t>Vous allez</w:t>
      </w:r>
      <w:r w:rsidR="00721B6E">
        <w:t xml:space="preserve"> comparer la situation de personnes qui ont emprunté un même capital, 100 000 €, </w:t>
      </w:r>
      <w:r w:rsidR="00C02884">
        <w:t xml:space="preserve">à des dates différentes. </w:t>
      </w:r>
    </w:p>
    <w:p w14:paraId="3672F2F3" w14:textId="77777777" w:rsidR="00721B6E" w:rsidRDefault="00220E0C" w:rsidP="00922DEF">
      <w:pPr>
        <w:spacing w:after="0"/>
      </w:pPr>
      <w:r>
        <w:rPr>
          <w:noProof/>
        </w:rPr>
        <w:drawing>
          <wp:inline distT="0" distB="0" distL="0" distR="0" wp14:anchorId="062AA4C6" wp14:editId="657A7D65">
            <wp:extent cx="6724650" cy="280035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FFB28F03-D1E1-4A63-9C5B-18F23D2BB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E52FBE" w14:textId="76615EB2" w:rsidR="008C4113" w:rsidRPr="00592A79" w:rsidRDefault="008C4113" w:rsidP="00C738D8">
      <w:pPr>
        <w:jc w:val="right"/>
        <w:rPr>
          <w:sz w:val="20"/>
        </w:rPr>
      </w:pPr>
      <w:r w:rsidRPr="00592A79">
        <w:rPr>
          <w:sz w:val="20"/>
        </w:rPr>
        <w:t>Source : toutsurmesfinances</w:t>
      </w:r>
      <w:r w:rsidR="00C738D8">
        <w:rPr>
          <w:sz w:val="20"/>
        </w:rPr>
        <w:t>.com</w:t>
      </w:r>
      <w:r w:rsidRPr="00592A79">
        <w:rPr>
          <w:sz w:val="20"/>
        </w:rPr>
        <w:t>, consulté le 13/12/2017</w:t>
      </w:r>
    </w:p>
    <w:p w14:paraId="492CBB5B" w14:textId="57F167F0" w:rsidR="00655EE9" w:rsidRPr="001029FD" w:rsidRDefault="00655EE9" w:rsidP="001029FD">
      <w:pPr>
        <w:pStyle w:val="Paragraphedeliste"/>
        <w:numPr>
          <w:ilvl w:val="0"/>
          <w:numId w:val="2"/>
        </w:numPr>
        <w:spacing w:after="120"/>
        <w:rPr>
          <w:sz w:val="24"/>
        </w:rPr>
      </w:pPr>
      <w:r w:rsidRPr="001029FD">
        <w:rPr>
          <w:sz w:val="24"/>
        </w:rPr>
        <w:lastRenderedPageBreak/>
        <w:t>Complétez le tableau</w:t>
      </w:r>
      <w:r w:rsidR="00592A79" w:rsidRPr="001029FD">
        <w:rPr>
          <w:sz w:val="24"/>
        </w:rPr>
        <w:t xml:space="preserve"> (arrondir le taux d’intérêt à l’unité, sauf pour celui qui est donné)</w:t>
      </w:r>
    </w:p>
    <w:tbl>
      <w:tblPr>
        <w:tblStyle w:val="TableauGrille4-Accentuation1"/>
        <w:tblW w:w="7508" w:type="dxa"/>
        <w:tblLook w:val="04A0" w:firstRow="1" w:lastRow="0" w:firstColumn="1" w:lastColumn="0" w:noHBand="0" w:noVBand="1"/>
      </w:tblPr>
      <w:tblGrid>
        <w:gridCol w:w="1801"/>
        <w:gridCol w:w="1088"/>
        <w:gridCol w:w="1501"/>
        <w:gridCol w:w="1417"/>
        <w:gridCol w:w="1701"/>
      </w:tblGrid>
      <w:tr w:rsidR="00592A79" w:rsidRPr="000210F1" w14:paraId="461C813D" w14:textId="77777777" w:rsidTr="0056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096C99A" w14:textId="505FB379" w:rsidR="00592A79" w:rsidRPr="000210F1" w:rsidRDefault="00592A79" w:rsidP="000210F1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088" w:type="dxa"/>
          </w:tcPr>
          <w:p w14:paraId="28595CC2" w14:textId="18F43305" w:rsidR="00592A79" w:rsidRPr="000210F1" w:rsidRDefault="00592A79" w:rsidP="00021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Taux d’intérêt</w:t>
            </w:r>
          </w:p>
        </w:tc>
        <w:tc>
          <w:tcPr>
            <w:tcW w:w="1501" w:type="dxa"/>
          </w:tcPr>
          <w:p w14:paraId="07484224" w14:textId="4788895C" w:rsidR="00592A79" w:rsidRPr="000210F1" w:rsidRDefault="00592A79" w:rsidP="00021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Mensualités</w:t>
            </w:r>
          </w:p>
        </w:tc>
        <w:tc>
          <w:tcPr>
            <w:tcW w:w="1417" w:type="dxa"/>
          </w:tcPr>
          <w:p w14:paraId="7A1E1360" w14:textId="38983E0B" w:rsidR="00592A79" w:rsidRPr="000210F1" w:rsidRDefault="00592A79" w:rsidP="00021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des intérêts payés</w:t>
            </w:r>
          </w:p>
        </w:tc>
        <w:tc>
          <w:tcPr>
            <w:tcW w:w="1701" w:type="dxa"/>
          </w:tcPr>
          <w:p w14:paraId="6EDA41D5" w14:textId="130B8F85" w:rsidR="00592A79" w:rsidRPr="000210F1" w:rsidRDefault="00592A79" w:rsidP="00021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Coût final de l’appartement</w:t>
            </w:r>
          </w:p>
        </w:tc>
      </w:tr>
      <w:tr w:rsidR="00592A79" w:rsidRPr="000210F1" w14:paraId="33D50D7C" w14:textId="77777777" w:rsidTr="0056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C8EE091" w14:textId="518FAC82" w:rsidR="00592A79" w:rsidRPr="000210F1" w:rsidRDefault="00592A79" w:rsidP="00592A79">
            <w:pPr>
              <w:rPr>
                <w:sz w:val="24"/>
              </w:rPr>
            </w:pPr>
            <w:r>
              <w:rPr>
                <w:sz w:val="24"/>
              </w:rPr>
              <w:t>Décembre 2008</w:t>
            </w:r>
          </w:p>
        </w:tc>
        <w:tc>
          <w:tcPr>
            <w:tcW w:w="1088" w:type="dxa"/>
          </w:tcPr>
          <w:p w14:paraId="4E96DA8D" w14:textId="05FE8DF4" w:rsidR="00592A79" w:rsidRPr="00655EE9" w:rsidRDefault="00592A79" w:rsidP="00021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501" w:type="dxa"/>
          </w:tcPr>
          <w:p w14:paraId="0C4B2174" w14:textId="7F175E95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417" w:type="dxa"/>
          </w:tcPr>
          <w:p w14:paraId="394F0488" w14:textId="7E0DB623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701" w:type="dxa"/>
          </w:tcPr>
          <w:p w14:paraId="276DA163" w14:textId="2E153136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  <w:tr w:rsidR="00592A79" w:rsidRPr="000210F1" w14:paraId="71A878D2" w14:textId="77777777" w:rsidTr="005627B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219F196" w14:textId="393339B4" w:rsidR="00592A79" w:rsidRPr="000210F1" w:rsidRDefault="00592A79" w:rsidP="00592A79">
            <w:pPr>
              <w:rPr>
                <w:sz w:val="24"/>
              </w:rPr>
            </w:pPr>
            <w:r>
              <w:rPr>
                <w:sz w:val="24"/>
              </w:rPr>
              <w:t>Décembre 2013</w:t>
            </w:r>
          </w:p>
        </w:tc>
        <w:tc>
          <w:tcPr>
            <w:tcW w:w="1088" w:type="dxa"/>
          </w:tcPr>
          <w:p w14:paraId="0F732292" w14:textId="00A0881A" w:rsidR="00592A79" w:rsidRPr="00655EE9" w:rsidRDefault="00592A79" w:rsidP="00021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501" w:type="dxa"/>
          </w:tcPr>
          <w:p w14:paraId="4F01EA51" w14:textId="410AA028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417" w:type="dxa"/>
          </w:tcPr>
          <w:p w14:paraId="178716DF" w14:textId="20D9C706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701" w:type="dxa"/>
          </w:tcPr>
          <w:p w14:paraId="34851CA3" w14:textId="11987554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  <w:tr w:rsidR="00592A79" w:rsidRPr="000210F1" w14:paraId="565F30F7" w14:textId="77777777" w:rsidTr="0056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F63B847" w14:textId="25DC2DE3" w:rsidR="00592A79" w:rsidRPr="000210F1" w:rsidRDefault="00592A79" w:rsidP="00592A79">
            <w:pPr>
              <w:rPr>
                <w:sz w:val="24"/>
              </w:rPr>
            </w:pPr>
            <w:r>
              <w:rPr>
                <w:sz w:val="24"/>
              </w:rPr>
              <w:t>Avril 2015</w:t>
            </w:r>
          </w:p>
        </w:tc>
        <w:tc>
          <w:tcPr>
            <w:tcW w:w="1088" w:type="dxa"/>
          </w:tcPr>
          <w:p w14:paraId="673007CC" w14:textId="3A69AF0D" w:rsidR="00592A79" w:rsidRPr="00655EE9" w:rsidRDefault="00592A79" w:rsidP="00021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501" w:type="dxa"/>
          </w:tcPr>
          <w:p w14:paraId="38A81286" w14:textId="42FB2DD8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417" w:type="dxa"/>
          </w:tcPr>
          <w:p w14:paraId="22DB6A5C" w14:textId="6242A382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  <w:tc>
          <w:tcPr>
            <w:tcW w:w="1701" w:type="dxa"/>
          </w:tcPr>
          <w:p w14:paraId="568C106E" w14:textId="299207D1" w:rsidR="00592A79" w:rsidRPr="00655EE9" w:rsidRDefault="00592A79" w:rsidP="00725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  <w:tr w:rsidR="00592A79" w:rsidRPr="000210F1" w14:paraId="150F70DA" w14:textId="77777777" w:rsidTr="005627B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0AC9AB2" w14:textId="7CBBD515" w:rsidR="00592A79" w:rsidRPr="000210F1" w:rsidRDefault="00592A79" w:rsidP="00592A79">
            <w:pPr>
              <w:rPr>
                <w:sz w:val="24"/>
              </w:rPr>
            </w:pPr>
            <w:r>
              <w:rPr>
                <w:sz w:val="24"/>
              </w:rPr>
              <w:t>Décembre 2016</w:t>
            </w:r>
          </w:p>
        </w:tc>
        <w:tc>
          <w:tcPr>
            <w:tcW w:w="1088" w:type="dxa"/>
          </w:tcPr>
          <w:p w14:paraId="1CE647E1" w14:textId="460251B7" w:rsidR="00592A79" w:rsidRPr="000210F1" w:rsidRDefault="00592A79" w:rsidP="00021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1,3</w:t>
            </w:r>
            <w:r w:rsidRPr="000210F1">
              <w:rPr>
                <w:sz w:val="24"/>
              </w:rPr>
              <w:t>%</w:t>
            </w:r>
          </w:p>
        </w:tc>
        <w:tc>
          <w:tcPr>
            <w:tcW w:w="1501" w:type="dxa"/>
          </w:tcPr>
          <w:p w14:paraId="4960358A" w14:textId="34B8DB1F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55EE9">
              <w:rPr>
                <w:color w:val="FFFFFF" w:themeColor="background1"/>
                <w:sz w:val="24"/>
              </w:rPr>
              <w:t>473</w:t>
            </w:r>
          </w:p>
        </w:tc>
        <w:tc>
          <w:tcPr>
            <w:tcW w:w="1417" w:type="dxa"/>
          </w:tcPr>
          <w:p w14:paraId="0AF2CED2" w14:textId="59C6CD12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55EE9">
              <w:rPr>
                <w:color w:val="FFFFFF" w:themeColor="background1"/>
                <w:sz w:val="24"/>
              </w:rPr>
              <w:t>13 616</w:t>
            </w:r>
          </w:p>
        </w:tc>
        <w:tc>
          <w:tcPr>
            <w:tcW w:w="1701" w:type="dxa"/>
          </w:tcPr>
          <w:p w14:paraId="1FF5000B" w14:textId="7D3387DB" w:rsidR="00592A79" w:rsidRPr="00655EE9" w:rsidRDefault="00592A79" w:rsidP="00725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655EE9">
              <w:rPr>
                <w:color w:val="FFFFFF" w:themeColor="background1"/>
                <w:sz w:val="24"/>
              </w:rPr>
              <w:t>113 616</w:t>
            </w:r>
          </w:p>
        </w:tc>
      </w:tr>
    </w:tbl>
    <w:p w14:paraId="579F93AF" w14:textId="77777777" w:rsidR="00C738D8" w:rsidRPr="001029FD" w:rsidRDefault="00C738D8" w:rsidP="008C4113">
      <w:pPr>
        <w:jc w:val="center"/>
        <w:rPr>
          <w:sz w:val="2"/>
        </w:rPr>
      </w:pPr>
    </w:p>
    <w:p w14:paraId="2D1D423A" w14:textId="4C2F8F77" w:rsidR="00943EFD" w:rsidRDefault="004333DB" w:rsidP="008C41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8FEA" wp14:editId="785267D5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171700" cy="10953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3863E" w14:textId="1B04CDBC" w:rsidR="00C45FFD" w:rsidRDefault="00C45FFD" w:rsidP="004333DB">
                            <w:pPr>
                              <w:jc w:val="center"/>
                            </w:pPr>
                            <w:r w:rsidRPr="004333DB">
                              <w:t>Combien économise une personne qui a emprunté en décembre 2016 par rapport à une personne qui a emprunté 3 ans plus tôt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78FEA" id="Rectangle : coins arrondis 7" o:spid="_x0000_s1028" style="position:absolute;left:0;text-align:left;margin-left:0;margin-top:11.15pt;width:171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4733863E" w14:textId="1B04CDBC" w:rsidR="00C45FFD" w:rsidRDefault="00C45FFD" w:rsidP="004333DB">
                      <w:pPr>
                        <w:jc w:val="center"/>
                      </w:pPr>
                      <w:r w:rsidRPr="004333DB">
                        <w:t>Combien économise une personne qui a emprunté en décembre 2016 par rapport à une personne qui a emprunté 3 ans plus tôt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82849C" w14:textId="0E485309" w:rsidR="00943EFD" w:rsidRDefault="005437F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3594F4" wp14:editId="7CA84853">
            <wp:simplePos x="0" y="0"/>
            <wp:positionH relativeFrom="column">
              <wp:posOffset>2476500</wp:posOffset>
            </wp:positionH>
            <wp:positionV relativeFrom="paragraph">
              <wp:posOffset>7620</wp:posOffset>
            </wp:positionV>
            <wp:extent cx="4102735" cy="1019175"/>
            <wp:effectExtent l="19050" t="0" r="12065" b="0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14:paraId="0E29D96E" w14:textId="77777777" w:rsidR="004333DB" w:rsidRDefault="004333DB">
      <w:pPr>
        <w:rPr>
          <w:b/>
        </w:rPr>
      </w:pPr>
    </w:p>
    <w:p w14:paraId="3371BD7E" w14:textId="5F01F75F" w:rsidR="004333DB" w:rsidRDefault="004333DB">
      <w:pPr>
        <w:rPr>
          <w:b/>
        </w:rPr>
      </w:pPr>
    </w:p>
    <w:p w14:paraId="08BA09F0" w14:textId="77777777" w:rsidR="004333DB" w:rsidRDefault="004333DB">
      <w:pPr>
        <w:rPr>
          <w:b/>
        </w:rPr>
      </w:pPr>
    </w:p>
    <w:p w14:paraId="3A00B462" w14:textId="77777777" w:rsidR="00C45FFD" w:rsidRPr="00C45FFD" w:rsidRDefault="00C45FFD" w:rsidP="007922D2">
      <w:pPr>
        <w:shd w:val="clear" w:color="auto" w:fill="FBE4D5" w:themeFill="accent2" w:themeFillTint="33"/>
        <w:rPr>
          <w:b/>
        </w:rPr>
      </w:pPr>
      <w:r w:rsidRPr="00C45FFD">
        <w:rPr>
          <w:b/>
        </w:rPr>
        <w:t>Synthèse</w:t>
      </w:r>
    </w:p>
    <w:p w14:paraId="4814DDDB" w14:textId="24B409A2" w:rsidR="00C45FFD" w:rsidRDefault="00C45FFD" w:rsidP="007922D2">
      <w:pPr>
        <w:shd w:val="clear" w:color="auto" w:fill="FBE4D5" w:themeFill="accent2" w:themeFillTint="33"/>
        <w:jc w:val="both"/>
      </w:pPr>
      <w:r>
        <w:t xml:space="preserve">Lorsqu’il est financé à ………..……., le coût d’un investissement immobilier dépend du ……………………… du taux d’intérêt. Plus le taux d’intérêt est ………….., plus l’investissement est ………………………. Pour un crédit de 100 000€ </w:t>
      </w:r>
      <w:r w:rsidR="00F25C2E">
        <w:t>remboursable sur</w:t>
      </w:r>
      <w:r>
        <w:t xml:space="preserve"> 20 ans, un emprunteur paye ………………………..€ d’intérêts si le taux d’intérêt s’élève à 5% et seulement 13 616 € d’intérêts si le taux est de …………..%. Une baisse des taux d’intérêt devrait donc être ………………………….. à l’investissement. Inversement, une …………………….des taux d’intérêt devrait ………………………………….. des investissements immobiliers. </w:t>
      </w:r>
    </w:p>
    <w:p w14:paraId="29E25E59" w14:textId="77777777" w:rsidR="00C738D8" w:rsidRDefault="00C738D8" w:rsidP="00C738D8">
      <w:pPr>
        <w:shd w:val="clear" w:color="auto" w:fill="FFFFFF" w:themeFill="background1"/>
        <w:jc w:val="both"/>
      </w:pPr>
    </w:p>
    <w:p w14:paraId="52E137CC" w14:textId="3567ECB7" w:rsidR="008C4113" w:rsidRPr="00592A79" w:rsidRDefault="00592A79" w:rsidP="00C738D8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240"/>
        <w:rPr>
          <w:b/>
        </w:rPr>
      </w:pPr>
      <w:r w:rsidRPr="00592A79">
        <w:rPr>
          <w:b/>
        </w:rPr>
        <w:t>Exercice 3</w:t>
      </w:r>
    </w:p>
    <w:p w14:paraId="4F22949C" w14:textId="6C837950" w:rsidR="008C4113" w:rsidRPr="007922D2" w:rsidRDefault="00592A79" w:rsidP="007922D2">
      <w:pPr>
        <w:pStyle w:val="Paragraphedeliste"/>
        <w:numPr>
          <w:ilvl w:val="0"/>
          <w:numId w:val="2"/>
        </w:numPr>
        <w:rPr>
          <w:sz w:val="24"/>
        </w:rPr>
      </w:pPr>
      <w:r w:rsidRPr="007922D2">
        <w:rPr>
          <w:sz w:val="24"/>
        </w:rPr>
        <w:t xml:space="preserve">Comparer la situation de personnes qui empruntent 100 000 € au même taux d’intérêt, 3%, sur des durées différentes. </w:t>
      </w:r>
    </w:p>
    <w:tbl>
      <w:tblPr>
        <w:tblStyle w:val="TableauGrille4-Accentuation1"/>
        <w:tblW w:w="7884" w:type="dxa"/>
        <w:tblLook w:val="04A0" w:firstRow="1" w:lastRow="0" w:firstColumn="1" w:lastColumn="0" w:noHBand="0" w:noVBand="1"/>
      </w:tblPr>
      <w:tblGrid>
        <w:gridCol w:w="2007"/>
        <w:gridCol w:w="1249"/>
        <w:gridCol w:w="1437"/>
        <w:gridCol w:w="1539"/>
        <w:gridCol w:w="1652"/>
      </w:tblGrid>
      <w:tr w:rsidR="00592A79" w:rsidRPr="000210F1" w14:paraId="3E95EAF6" w14:textId="77777777" w:rsidTr="00592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3B5311E7" w14:textId="77777777" w:rsidR="00592A79" w:rsidRPr="000210F1" w:rsidRDefault="00592A79" w:rsidP="00C45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49" w:type="dxa"/>
          </w:tcPr>
          <w:p w14:paraId="7CE29D7C" w14:textId="1A09159D" w:rsidR="00592A79" w:rsidRPr="000210F1" w:rsidRDefault="00592A79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Taux d’intérêt</w:t>
            </w:r>
          </w:p>
        </w:tc>
        <w:tc>
          <w:tcPr>
            <w:tcW w:w="1437" w:type="dxa"/>
          </w:tcPr>
          <w:p w14:paraId="257B03E0" w14:textId="77777777" w:rsidR="00592A79" w:rsidRPr="000210F1" w:rsidRDefault="00592A79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Mensualités</w:t>
            </w:r>
          </w:p>
        </w:tc>
        <w:tc>
          <w:tcPr>
            <w:tcW w:w="1539" w:type="dxa"/>
          </w:tcPr>
          <w:p w14:paraId="7B507F97" w14:textId="77777777" w:rsidR="00592A79" w:rsidRPr="000210F1" w:rsidRDefault="00592A79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des intérêts payés</w:t>
            </w:r>
          </w:p>
        </w:tc>
        <w:tc>
          <w:tcPr>
            <w:tcW w:w="1652" w:type="dxa"/>
          </w:tcPr>
          <w:p w14:paraId="5A3BAE2D" w14:textId="77777777" w:rsidR="00592A79" w:rsidRPr="000210F1" w:rsidRDefault="00592A79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Coût final de l’appartement</w:t>
            </w:r>
          </w:p>
        </w:tc>
      </w:tr>
      <w:tr w:rsidR="00592A79" w:rsidRPr="000210F1" w14:paraId="165E49D1" w14:textId="77777777" w:rsidTr="00592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1863A773" w14:textId="688FC9B6" w:rsidR="00592A79" w:rsidRPr="000210F1" w:rsidRDefault="00592A79" w:rsidP="00C45FFD">
            <w:pPr>
              <w:rPr>
                <w:sz w:val="24"/>
              </w:rPr>
            </w:pPr>
            <w:r>
              <w:rPr>
                <w:sz w:val="24"/>
              </w:rPr>
              <w:t>10 ans</w:t>
            </w:r>
          </w:p>
        </w:tc>
        <w:tc>
          <w:tcPr>
            <w:tcW w:w="1249" w:type="dxa"/>
          </w:tcPr>
          <w:p w14:paraId="421BB694" w14:textId="17B17791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92A79">
              <w:rPr>
                <w:sz w:val="24"/>
              </w:rPr>
              <w:t>3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37" w:type="dxa"/>
          </w:tcPr>
          <w:p w14:paraId="4DDA0194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9" w:type="dxa"/>
          </w:tcPr>
          <w:p w14:paraId="3F7B7384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14:paraId="7E0B663E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92A79" w:rsidRPr="000210F1" w14:paraId="1ADF6EF8" w14:textId="77777777" w:rsidTr="00592A7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3A42A2FB" w14:textId="137EA0B2" w:rsidR="00592A79" w:rsidRPr="000210F1" w:rsidRDefault="00592A79" w:rsidP="00C45FFD">
            <w:pPr>
              <w:rPr>
                <w:sz w:val="24"/>
              </w:rPr>
            </w:pPr>
            <w:r>
              <w:rPr>
                <w:sz w:val="24"/>
              </w:rPr>
              <w:t>15 ans</w:t>
            </w:r>
          </w:p>
        </w:tc>
        <w:tc>
          <w:tcPr>
            <w:tcW w:w="1249" w:type="dxa"/>
          </w:tcPr>
          <w:p w14:paraId="297338AC" w14:textId="7772BAF9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  <w:tc>
          <w:tcPr>
            <w:tcW w:w="1437" w:type="dxa"/>
          </w:tcPr>
          <w:p w14:paraId="16462A1F" w14:textId="77777777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9" w:type="dxa"/>
          </w:tcPr>
          <w:p w14:paraId="1CCAAED2" w14:textId="77777777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14:paraId="26A173AD" w14:textId="77777777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92A79" w:rsidRPr="000210F1" w14:paraId="5BE52A72" w14:textId="77777777" w:rsidTr="00592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08B0DFA3" w14:textId="7D7DF14A" w:rsidR="00592A79" w:rsidRPr="000210F1" w:rsidRDefault="00592A79" w:rsidP="00C45FFD">
            <w:pPr>
              <w:rPr>
                <w:sz w:val="24"/>
              </w:rPr>
            </w:pPr>
            <w:r>
              <w:rPr>
                <w:sz w:val="24"/>
              </w:rPr>
              <w:t>20 ans</w:t>
            </w:r>
          </w:p>
        </w:tc>
        <w:tc>
          <w:tcPr>
            <w:tcW w:w="1249" w:type="dxa"/>
          </w:tcPr>
          <w:p w14:paraId="048024E5" w14:textId="74A7E3BA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3% </w:t>
            </w:r>
          </w:p>
        </w:tc>
        <w:tc>
          <w:tcPr>
            <w:tcW w:w="1437" w:type="dxa"/>
          </w:tcPr>
          <w:p w14:paraId="733FDE18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9" w:type="dxa"/>
          </w:tcPr>
          <w:p w14:paraId="7438394C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14:paraId="2BFB1F1B" w14:textId="77777777" w:rsidR="00592A79" w:rsidRPr="00592A79" w:rsidRDefault="00592A7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92A79" w:rsidRPr="000210F1" w14:paraId="7F2AFEFC" w14:textId="77777777" w:rsidTr="00592A7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019A36E0" w14:textId="2AB4C2E9" w:rsidR="00592A79" w:rsidRPr="000210F1" w:rsidRDefault="00592A79" w:rsidP="00C45FFD">
            <w:pPr>
              <w:rPr>
                <w:sz w:val="24"/>
              </w:rPr>
            </w:pPr>
            <w:r>
              <w:rPr>
                <w:sz w:val="24"/>
              </w:rPr>
              <w:t>30 ans</w:t>
            </w:r>
          </w:p>
        </w:tc>
        <w:tc>
          <w:tcPr>
            <w:tcW w:w="1249" w:type="dxa"/>
          </w:tcPr>
          <w:p w14:paraId="1437F297" w14:textId="6D8389EB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2A79">
              <w:rPr>
                <w:sz w:val="24"/>
              </w:rPr>
              <w:t>3%</w:t>
            </w:r>
          </w:p>
        </w:tc>
        <w:tc>
          <w:tcPr>
            <w:tcW w:w="1437" w:type="dxa"/>
          </w:tcPr>
          <w:p w14:paraId="70998493" w14:textId="62E8D6AE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39" w:type="dxa"/>
          </w:tcPr>
          <w:p w14:paraId="4C8000A0" w14:textId="25164885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52" w:type="dxa"/>
          </w:tcPr>
          <w:p w14:paraId="65A4D277" w14:textId="35A8BAE2" w:rsidR="00592A79" w:rsidRPr="00592A79" w:rsidRDefault="00592A7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DA0C284" w14:textId="77777777" w:rsidR="00592A79" w:rsidRDefault="00592A79"/>
    <w:p w14:paraId="7AF5DB54" w14:textId="77777777" w:rsidR="00AB05F1" w:rsidRPr="005437F4" w:rsidRDefault="00AB05F1" w:rsidP="007922D2">
      <w:pPr>
        <w:shd w:val="clear" w:color="auto" w:fill="FBE4D5" w:themeFill="accent2" w:themeFillTint="33"/>
        <w:rPr>
          <w:b/>
        </w:rPr>
      </w:pPr>
      <w:r w:rsidRPr="005437F4">
        <w:rPr>
          <w:b/>
        </w:rPr>
        <w:t>Synthèse</w:t>
      </w:r>
    </w:p>
    <w:p w14:paraId="44EC1C6D" w14:textId="1FDFF369" w:rsidR="00AB05F1" w:rsidRDefault="00AB05F1" w:rsidP="007922D2">
      <w:pPr>
        <w:shd w:val="clear" w:color="auto" w:fill="FBE4D5" w:themeFill="accent2" w:themeFillTint="33"/>
        <w:jc w:val="both"/>
      </w:pPr>
      <w:r>
        <w:t xml:space="preserve">La mensualité d’un crédit </w:t>
      </w:r>
      <w:r w:rsidRPr="00AB05F1">
        <w:t>…………………….</w:t>
      </w:r>
      <w:r>
        <w:rPr>
          <w:b/>
        </w:rPr>
        <w:t xml:space="preserve"> </w:t>
      </w:r>
      <w:r>
        <w:t xml:space="preserve">quand la durée du crédit s’allonge. Une personne qui emprunte 100 000 € à un taux d’intérêt de 3 % rembourse </w:t>
      </w:r>
      <w:r w:rsidRPr="00AB05F1">
        <w:t>……</w:t>
      </w:r>
      <w:r>
        <w:t>….</w:t>
      </w:r>
      <w:r w:rsidRPr="00AB05F1">
        <w:rPr>
          <w:b/>
        </w:rPr>
        <w:t xml:space="preserve"> </w:t>
      </w:r>
      <w:r w:rsidRPr="00AB05F1">
        <w:t>€</w:t>
      </w:r>
      <w:r>
        <w:t xml:space="preserve"> chaque mois si elle emprunte sur 30 ans et 966 € par mois si elle emprunte sur </w:t>
      </w:r>
      <w:r w:rsidRPr="00AB05F1">
        <w:t>…</w:t>
      </w:r>
      <w:r>
        <w:t xml:space="preserve">……….. ans. Mais le coût du crédit augmente sensiblement avec sa </w:t>
      </w:r>
      <w:r w:rsidRPr="00AB05F1">
        <w:t>…………………….</w:t>
      </w:r>
      <w:r>
        <w:t xml:space="preserve">. La personne qui emprunte sur </w:t>
      </w:r>
      <w:r w:rsidRPr="00AB05F1">
        <w:t>30 ans</w:t>
      </w:r>
      <w:r>
        <w:t xml:space="preserve"> payera au final </w:t>
      </w:r>
      <w:r w:rsidRPr="00AB05F1">
        <w:t>…………</w:t>
      </w:r>
      <w:r>
        <w:t>…..</w:t>
      </w:r>
      <w:r w:rsidRPr="00AB05F1">
        <w:t>€</w:t>
      </w:r>
      <w:r>
        <w:t xml:space="preserve"> d’intérêts contre seulement 15 873 € pour celle qui emprunte sur </w:t>
      </w:r>
      <w:r w:rsidRPr="00AB05F1">
        <w:t>…………</w:t>
      </w:r>
      <w:r>
        <w:t xml:space="preserve">ans. </w:t>
      </w:r>
    </w:p>
    <w:sectPr w:rsidR="00AB05F1" w:rsidSect="00CA02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9ED2" w14:textId="77777777" w:rsidR="007922D2" w:rsidRDefault="007922D2" w:rsidP="007922D2">
      <w:pPr>
        <w:spacing w:after="0" w:line="240" w:lineRule="auto"/>
      </w:pPr>
      <w:r>
        <w:separator/>
      </w:r>
    </w:p>
  </w:endnote>
  <w:endnote w:type="continuationSeparator" w:id="0">
    <w:p w14:paraId="6AFFFC8C" w14:textId="77777777" w:rsidR="007922D2" w:rsidRDefault="007922D2" w:rsidP="007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9AF1" w14:textId="77777777" w:rsidR="007922D2" w:rsidRDefault="007922D2" w:rsidP="007922D2">
      <w:pPr>
        <w:spacing w:after="0" w:line="240" w:lineRule="auto"/>
      </w:pPr>
      <w:r>
        <w:separator/>
      </w:r>
    </w:p>
  </w:footnote>
  <w:footnote w:type="continuationSeparator" w:id="0">
    <w:p w14:paraId="704E30DF" w14:textId="77777777" w:rsidR="007922D2" w:rsidRDefault="007922D2" w:rsidP="0079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BA8"/>
    <w:multiLevelType w:val="hybridMultilevel"/>
    <w:tmpl w:val="8382A332"/>
    <w:lvl w:ilvl="0" w:tplc="59C07D08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0348"/>
    <w:multiLevelType w:val="hybridMultilevel"/>
    <w:tmpl w:val="37646D2C"/>
    <w:lvl w:ilvl="0" w:tplc="B6A6AB7A">
      <w:start w:val="1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678D"/>
    <w:multiLevelType w:val="hybridMultilevel"/>
    <w:tmpl w:val="91CEF68C"/>
    <w:lvl w:ilvl="0" w:tplc="3DA2C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1"/>
    <w:rsid w:val="000210F1"/>
    <w:rsid w:val="00021150"/>
    <w:rsid w:val="001029FD"/>
    <w:rsid w:val="00151787"/>
    <w:rsid w:val="00220E0C"/>
    <w:rsid w:val="00270709"/>
    <w:rsid w:val="003D2845"/>
    <w:rsid w:val="003E6813"/>
    <w:rsid w:val="004333DB"/>
    <w:rsid w:val="004D7ED9"/>
    <w:rsid w:val="005437F4"/>
    <w:rsid w:val="005627B2"/>
    <w:rsid w:val="00592A79"/>
    <w:rsid w:val="005D15E3"/>
    <w:rsid w:val="005F3924"/>
    <w:rsid w:val="00655EE9"/>
    <w:rsid w:val="006F0968"/>
    <w:rsid w:val="007010EB"/>
    <w:rsid w:val="0070660D"/>
    <w:rsid w:val="00721B6E"/>
    <w:rsid w:val="007257D6"/>
    <w:rsid w:val="00771879"/>
    <w:rsid w:val="007922D2"/>
    <w:rsid w:val="007B71A2"/>
    <w:rsid w:val="00880166"/>
    <w:rsid w:val="008C4113"/>
    <w:rsid w:val="00922DEF"/>
    <w:rsid w:val="00943EFD"/>
    <w:rsid w:val="009D3F3F"/>
    <w:rsid w:val="00A51B70"/>
    <w:rsid w:val="00A76E5D"/>
    <w:rsid w:val="00A9701D"/>
    <w:rsid w:val="00AB05F1"/>
    <w:rsid w:val="00B264C2"/>
    <w:rsid w:val="00B7223D"/>
    <w:rsid w:val="00BB0C1B"/>
    <w:rsid w:val="00C02884"/>
    <w:rsid w:val="00C45FFD"/>
    <w:rsid w:val="00C738D8"/>
    <w:rsid w:val="00C9315A"/>
    <w:rsid w:val="00CA027F"/>
    <w:rsid w:val="00CC5C97"/>
    <w:rsid w:val="00D568C0"/>
    <w:rsid w:val="00D74901"/>
    <w:rsid w:val="00EF727C"/>
    <w:rsid w:val="00F25C2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0325"/>
  <w15:chartTrackingRefBased/>
  <w15:docId w15:val="{930104D2-5A6F-4CBA-8433-381A0A1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5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5E3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A51B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TableauGrille2-Accentuation1">
    <w:name w:val="Grid Table 2 Accent 1"/>
    <w:basedOn w:val="TableauNormal"/>
    <w:uiPriority w:val="47"/>
    <w:rsid w:val="008C41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C41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8C411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8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0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2D2"/>
  </w:style>
  <w:style w:type="paragraph" w:styleId="Pieddepage">
    <w:name w:val="footer"/>
    <w:basedOn w:val="Normal"/>
    <w:link w:val="PieddepageCar"/>
    <w:uiPriority w:val="99"/>
    <w:unhideWhenUsed/>
    <w:rsid w:val="0079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12d2f99265db416/Documents/IAN/TraAM/SIMULATION/evolution%20taux%20d%20inter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/>
              <a:t>Evolution des taux d'intérêts moyens des crédits immobiliers à 20 ans </a:t>
            </a:r>
          </a:p>
          <a:p>
            <a:pPr>
              <a:defRPr/>
            </a:pPr>
            <a:r>
              <a:rPr lang="fr-FR" sz="1400" b="0" i="0" u="none" strike="noStrike" baseline="0"/>
              <a:t>(en %)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'[evolution taux d interet.xlsx]Feuil1'!$A$1:$A$43</c:f>
              <c:strCache>
                <c:ptCount val="43"/>
                <c:pt idx="0">
                  <c:v>2007 T1</c:v>
                </c:pt>
                <c:pt idx="1">
                  <c:v>2007 T2</c:v>
                </c:pt>
                <c:pt idx="2">
                  <c:v>2007 T3</c:v>
                </c:pt>
                <c:pt idx="3">
                  <c:v>2007 T4</c:v>
                </c:pt>
                <c:pt idx="4">
                  <c:v>2008 T1</c:v>
                </c:pt>
                <c:pt idx="5">
                  <c:v>2008 T2</c:v>
                </c:pt>
                <c:pt idx="6">
                  <c:v>2008 T3</c:v>
                </c:pt>
                <c:pt idx="7">
                  <c:v>2008 T4</c:v>
                </c:pt>
                <c:pt idx="8">
                  <c:v>2009 T1</c:v>
                </c:pt>
                <c:pt idx="9">
                  <c:v>2009 T2</c:v>
                </c:pt>
                <c:pt idx="10">
                  <c:v>2009 T3</c:v>
                </c:pt>
                <c:pt idx="11">
                  <c:v>2009 T4</c:v>
                </c:pt>
                <c:pt idx="12">
                  <c:v>2010 T1</c:v>
                </c:pt>
                <c:pt idx="13">
                  <c:v>2010 T2</c:v>
                </c:pt>
                <c:pt idx="14">
                  <c:v>2010 T3</c:v>
                </c:pt>
                <c:pt idx="15">
                  <c:v>2010 T4</c:v>
                </c:pt>
                <c:pt idx="16">
                  <c:v>2011 T1</c:v>
                </c:pt>
                <c:pt idx="17">
                  <c:v>2011 T2</c:v>
                </c:pt>
                <c:pt idx="18">
                  <c:v>2011 T3</c:v>
                </c:pt>
                <c:pt idx="19">
                  <c:v>2011 T4</c:v>
                </c:pt>
                <c:pt idx="20">
                  <c:v>2012 T1</c:v>
                </c:pt>
                <c:pt idx="21">
                  <c:v>2012 T2</c:v>
                </c:pt>
                <c:pt idx="22">
                  <c:v>2012 T3</c:v>
                </c:pt>
                <c:pt idx="23">
                  <c:v>2012 T4</c:v>
                </c:pt>
                <c:pt idx="24">
                  <c:v>2013 T1</c:v>
                </c:pt>
                <c:pt idx="25">
                  <c:v>2013 T2</c:v>
                </c:pt>
                <c:pt idx="26">
                  <c:v>2013 T3</c:v>
                </c:pt>
                <c:pt idx="27">
                  <c:v>2013 T4</c:v>
                </c:pt>
                <c:pt idx="28">
                  <c:v>2014 T1</c:v>
                </c:pt>
                <c:pt idx="29">
                  <c:v>2014 T2</c:v>
                </c:pt>
                <c:pt idx="30">
                  <c:v>2014 T3</c:v>
                </c:pt>
                <c:pt idx="31">
                  <c:v>2014 T4</c:v>
                </c:pt>
                <c:pt idx="32">
                  <c:v>2015 T1</c:v>
                </c:pt>
                <c:pt idx="33">
                  <c:v>2015 T2</c:v>
                </c:pt>
                <c:pt idx="34">
                  <c:v>2015 T3</c:v>
                </c:pt>
                <c:pt idx="35">
                  <c:v>2015 T4</c:v>
                </c:pt>
                <c:pt idx="36">
                  <c:v>2016 T1</c:v>
                </c:pt>
                <c:pt idx="37">
                  <c:v>2016 T2</c:v>
                </c:pt>
                <c:pt idx="38">
                  <c:v>2016 T3</c:v>
                </c:pt>
                <c:pt idx="39">
                  <c:v>2016 T4</c:v>
                </c:pt>
                <c:pt idx="40">
                  <c:v>2017 T1</c:v>
                </c:pt>
                <c:pt idx="41">
                  <c:v>2017 T2</c:v>
                </c:pt>
                <c:pt idx="42">
                  <c:v>2017 T3</c:v>
                </c:pt>
              </c:strCache>
            </c:strRef>
          </c:cat>
          <c:val>
            <c:numRef>
              <c:f>'[evolution taux d interet.xlsx]Feuil1'!$B$1:$B$43</c:f>
              <c:numCache>
                <c:formatCode>General</c:formatCode>
                <c:ptCount val="43"/>
                <c:pt idx="0">
                  <c:v>3.96</c:v>
                </c:pt>
                <c:pt idx="1">
                  <c:v>4.08</c:v>
                </c:pt>
                <c:pt idx="2">
                  <c:v>4.3899999999999997</c:v>
                </c:pt>
                <c:pt idx="3">
                  <c:v>4.62</c:v>
                </c:pt>
                <c:pt idx="4">
                  <c:v>4.67</c:v>
                </c:pt>
                <c:pt idx="5">
                  <c:v>4.67</c:v>
                </c:pt>
                <c:pt idx="6">
                  <c:v>4.9400000000000004</c:v>
                </c:pt>
                <c:pt idx="7">
                  <c:v>5.07</c:v>
                </c:pt>
                <c:pt idx="8">
                  <c:v>4.5199999999999996</c:v>
                </c:pt>
                <c:pt idx="9">
                  <c:v>4.1500000000000004</c:v>
                </c:pt>
                <c:pt idx="10">
                  <c:v>3.92</c:v>
                </c:pt>
                <c:pt idx="11">
                  <c:v>3.78</c:v>
                </c:pt>
                <c:pt idx="12">
                  <c:v>3.61</c:v>
                </c:pt>
                <c:pt idx="13">
                  <c:v>3.44</c:v>
                </c:pt>
                <c:pt idx="14">
                  <c:v>3.34</c:v>
                </c:pt>
                <c:pt idx="15">
                  <c:v>3.27</c:v>
                </c:pt>
                <c:pt idx="16">
                  <c:v>3.58</c:v>
                </c:pt>
                <c:pt idx="17">
                  <c:v>3.83</c:v>
                </c:pt>
                <c:pt idx="18">
                  <c:v>3.89</c:v>
                </c:pt>
                <c:pt idx="19">
                  <c:v>3.88</c:v>
                </c:pt>
                <c:pt idx="20">
                  <c:v>3.9</c:v>
                </c:pt>
                <c:pt idx="21">
                  <c:v>3.6</c:v>
                </c:pt>
                <c:pt idx="22">
                  <c:v>3.48</c:v>
                </c:pt>
                <c:pt idx="23">
                  <c:v>3.27</c:v>
                </c:pt>
                <c:pt idx="24">
                  <c:v>3.07</c:v>
                </c:pt>
                <c:pt idx="25">
                  <c:v>2.94</c:v>
                </c:pt>
                <c:pt idx="26">
                  <c:v>2.96</c:v>
                </c:pt>
                <c:pt idx="27">
                  <c:v>3.06</c:v>
                </c:pt>
                <c:pt idx="28">
                  <c:v>3.01</c:v>
                </c:pt>
                <c:pt idx="29">
                  <c:v>2.84</c:v>
                </c:pt>
                <c:pt idx="30">
                  <c:v>2.64</c:v>
                </c:pt>
                <c:pt idx="31">
                  <c:v>2.4</c:v>
                </c:pt>
                <c:pt idx="32">
                  <c:v>2.1800000000000002</c:v>
                </c:pt>
                <c:pt idx="33">
                  <c:v>2</c:v>
                </c:pt>
                <c:pt idx="34">
                  <c:v>2.12</c:v>
                </c:pt>
                <c:pt idx="35">
                  <c:v>2.17</c:v>
                </c:pt>
                <c:pt idx="36">
                  <c:v>2.02</c:v>
                </c:pt>
                <c:pt idx="37">
                  <c:v>1.69</c:v>
                </c:pt>
                <c:pt idx="38">
                  <c:v>1.46</c:v>
                </c:pt>
                <c:pt idx="39">
                  <c:v>1.32</c:v>
                </c:pt>
                <c:pt idx="40">
                  <c:v>1.46</c:v>
                </c:pt>
                <c:pt idx="41">
                  <c:v>1.56</c:v>
                </c:pt>
                <c:pt idx="42">
                  <c:v>1.56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B0-4083-A057-7201C51B7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777936"/>
        <c:axId val="451778264"/>
      </c:lineChart>
      <c:catAx>
        <c:axId val="45177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1778264"/>
        <c:crosses val="autoZero"/>
        <c:auto val="1"/>
        <c:lblAlgn val="ctr"/>
        <c:lblOffset val="100"/>
        <c:noMultiLvlLbl val="0"/>
      </c:catAx>
      <c:valAx>
        <c:axId val="451778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177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6B68D-827C-4D7C-BA0B-AF7AEDC578B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104CDD4-B2F1-41A1-843B-08D07C57177B}">
      <dgm:prSet phldrT="[Texte]" custT="1"/>
      <dgm:spPr/>
      <dgm:t>
        <a:bodyPr/>
        <a:lstStyle/>
        <a:p>
          <a:r>
            <a:rPr lang="fr-FR" sz="1100"/>
            <a:t>Combien remboursez-vous chaque mois à la banque ? </a:t>
          </a:r>
        </a:p>
      </dgm:t>
    </dgm:pt>
    <dgm:pt modelId="{C4CD5C95-4866-4AD1-B362-FE126E991348}" type="parTrans" cxnId="{143D63BA-1E1F-4BDD-BEC0-5EA63A862C1D}">
      <dgm:prSet/>
      <dgm:spPr/>
      <dgm:t>
        <a:bodyPr/>
        <a:lstStyle/>
        <a:p>
          <a:endParaRPr lang="fr-FR"/>
        </a:p>
      </dgm:t>
    </dgm:pt>
    <dgm:pt modelId="{6668286D-5BF6-4441-AE9B-4C83E0EC328A}" type="sibTrans" cxnId="{143D63BA-1E1F-4BDD-BEC0-5EA63A862C1D}">
      <dgm:prSet/>
      <dgm:spPr/>
      <dgm:t>
        <a:bodyPr/>
        <a:lstStyle/>
        <a:p>
          <a:endParaRPr lang="fr-FR"/>
        </a:p>
      </dgm:t>
    </dgm:pt>
    <dgm:pt modelId="{50AF051B-9D0F-416F-A675-C066471C79F4}">
      <dgm:prSet phldrT="[Texte]"/>
      <dgm:spPr/>
      <dgm:t>
        <a:bodyPr/>
        <a:lstStyle/>
        <a:p>
          <a:endParaRPr lang="fr-FR"/>
        </a:p>
      </dgm:t>
    </dgm:pt>
    <dgm:pt modelId="{BACCE0D0-F01A-4598-B85C-25BBE6B1EB6E}" type="parTrans" cxnId="{366DA1CB-A086-4B7A-A90A-8E90E3E97614}">
      <dgm:prSet/>
      <dgm:spPr/>
      <dgm:t>
        <a:bodyPr/>
        <a:lstStyle/>
        <a:p>
          <a:endParaRPr lang="fr-FR"/>
        </a:p>
      </dgm:t>
    </dgm:pt>
    <dgm:pt modelId="{69802021-402F-4A5A-8242-D148FC097155}" type="sibTrans" cxnId="{366DA1CB-A086-4B7A-A90A-8E90E3E97614}">
      <dgm:prSet/>
      <dgm:spPr/>
      <dgm:t>
        <a:bodyPr/>
        <a:lstStyle/>
        <a:p>
          <a:endParaRPr lang="fr-FR"/>
        </a:p>
      </dgm:t>
    </dgm:pt>
    <dgm:pt modelId="{3B690541-B5C1-4104-9E37-89AA4E1E0F78}">
      <dgm:prSet phldrT="[Texte]" custT="1"/>
      <dgm:spPr/>
      <dgm:t>
        <a:bodyPr/>
        <a:lstStyle/>
        <a:p>
          <a:r>
            <a:rPr lang="fr-FR" sz="1050"/>
            <a:t>Au bout de 20 ans, combien aurez-vous payé à la banque ? </a:t>
          </a:r>
        </a:p>
      </dgm:t>
    </dgm:pt>
    <dgm:pt modelId="{C645B86F-F483-4549-976A-067959C94FE8}" type="parTrans" cxnId="{CCD440CD-7B53-4C8C-A3CB-371F77EF8B4A}">
      <dgm:prSet/>
      <dgm:spPr/>
      <dgm:t>
        <a:bodyPr/>
        <a:lstStyle/>
        <a:p>
          <a:endParaRPr lang="fr-FR"/>
        </a:p>
      </dgm:t>
    </dgm:pt>
    <dgm:pt modelId="{4CFFB938-C9EC-41F9-B140-1AE670908695}" type="sibTrans" cxnId="{CCD440CD-7B53-4C8C-A3CB-371F77EF8B4A}">
      <dgm:prSet/>
      <dgm:spPr/>
      <dgm:t>
        <a:bodyPr/>
        <a:lstStyle/>
        <a:p>
          <a:endParaRPr lang="fr-FR"/>
        </a:p>
      </dgm:t>
    </dgm:pt>
    <dgm:pt modelId="{09619578-2E8B-493F-8AE0-4E46A9901B14}">
      <dgm:prSet phldrT="[Texte]"/>
      <dgm:spPr/>
      <dgm:t>
        <a:bodyPr/>
        <a:lstStyle/>
        <a:p>
          <a:endParaRPr lang="fr-FR"/>
        </a:p>
      </dgm:t>
    </dgm:pt>
    <dgm:pt modelId="{E52D05C8-319C-4317-9030-D286DE0EECDC}" type="parTrans" cxnId="{67E2E8DF-6401-4486-B2F0-05193C3141E6}">
      <dgm:prSet/>
      <dgm:spPr/>
      <dgm:t>
        <a:bodyPr/>
        <a:lstStyle/>
        <a:p>
          <a:endParaRPr lang="fr-FR"/>
        </a:p>
      </dgm:t>
    </dgm:pt>
    <dgm:pt modelId="{25173FF4-DBB3-403E-8FDD-965BD249CF2F}" type="sibTrans" cxnId="{67E2E8DF-6401-4486-B2F0-05193C3141E6}">
      <dgm:prSet/>
      <dgm:spPr/>
      <dgm:t>
        <a:bodyPr/>
        <a:lstStyle/>
        <a:p>
          <a:endParaRPr lang="fr-FR"/>
        </a:p>
      </dgm:t>
    </dgm:pt>
    <dgm:pt modelId="{8E399221-45C3-4AD0-910F-E6315A5A540C}">
      <dgm:prSet phldrT="[Texte]" custT="1"/>
      <dgm:spPr/>
      <dgm:t>
        <a:bodyPr/>
        <a:lstStyle/>
        <a:p>
          <a:r>
            <a:rPr lang="fr-FR" sz="1050"/>
            <a:t>Quel est le montant des intérêts payés au total ? </a:t>
          </a:r>
        </a:p>
      </dgm:t>
    </dgm:pt>
    <dgm:pt modelId="{8BC2E738-1112-4E19-9264-3F36EFE42428}" type="parTrans" cxnId="{4C82C99D-306B-4BCE-BC20-D5D54B62761C}">
      <dgm:prSet/>
      <dgm:spPr/>
      <dgm:t>
        <a:bodyPr/>
        <a:lstStyle/>
        <a:p>
          <a:endParaRPr lang="fr-FR"/>
        </a:p>
      </dgm:t>
    </dgm:pt>
    <dgm:pt modelId="{89B4C74C-9DB9-490F-99EE-E605EE21E7FB}" type="sibTrans" cxnId="{4C82C99D-306B-4BCE-BC20-D5D54B62761C}">
      <dgm:prSet/>
      <dgm:spPr/>
      <dgm:t>
        <a:bodyPr/>
        <a:lstStyle/>
        <a:p>
          <a:endParaRPr lang="fr-FR"/>
        </a:p>
      </dgm:t>
    </dgm:pt>
    <dgm:pt modelId="{8C3BDA0E-94BC-4EE0-B47D-06F125AE9033}">
      <dgm:prSet phldrT="[Texte]" phldr="1"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0D8CAEF6-083E-4965-A4E4-50DD6D632699}" type="parTrans" cxnId="{96197627-46A2-4D0E-A64B-A406366888F1}">
      <dgm:prSet/>
      <dgm:spPr/>
      <dgm:t>
        <a:bodyPr/>
        <a:lstStyle/>
        <a:p>
          <a:endParaRPr lang="fr-FR"/>
        </a:p>
      </dgm:t>
    </dgm:pt>
    <dgm:pt modelId="{68D120CD-0EB2-438F-A79D-BD56960407E5}" type="sibTrans" cxnId="{96197627-46A2-4D0E-A64B-A406366888F1}">
      <dgm:prSet/>
      <dgm:spPr/>
      <dgm:t>
        <a:bodyPr/>
        <a:lstStyle/>
        <a:p>
          <a:endParaRPr lang="fr-FR"/>
        </a:p>
      </dgm:t>
    </dgm:pt>
    <dgm:pt modelId="{ED082A2A-0BB5-4F95-8AC5-2A016044B804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</a:rPr>
            <a:t>Combien vous coûtera au final l'appartement ?</a:t>
          </a:r>
        </a:p>
      </dgm:t>
    </dgm:pt>
    <dgm:pt modelId="{65D39FF2-CEE0-48F2-95FD-07E7AFCA5113}" type="sibTrans" cxnId="{7B8317D5-384C-4C09-819F-79B87E1584A4}">
      <dgm:prSet/>
      <dgm:spPr/>
      <dgm:t>
        <a:bodyPr/>
        <a:lstStyle/>
        <a:p>
          <a:endParaRPr lang="fr-FR"/>
        </a:p>
      </dgm:t>
    </dgm:pt>
    <dgm:pt modelId="{21FB9501-7618-426D-B69D-A7B8EFF7A7C4}" type="parTrans" cxnId="{7B8317D5-384C-4C09-819F-79B87E1584A4}">
      <dgm:prSet/>
      <dgm:spPr/>
      <dgm:t>
        <a:bodyPr/>
        <a:lstStyle/>
        <a:p>
          <a:endParaRPr lang="fr-FR"/>
        </a:p>
      </dgm:t>
    </dgm:pt>
    <dgm:pt modelId="{D03D0BCB-035C-43A6-A07A-A7ADF6EE526B}" type="pres">
      <dgm:prSet presAssocID="{A666B68D-827C-4D7C-BA0B-AF7AEDC578BD}" presName="linearFlow" presStyleCnt="0">
        <dgm:presLayoutVars>
          <dgm:dir/>
          <dgm:animLvl val="lvl"/>
          <dgm:resizeHandles val="exact"/>
        </dgm:presLayoutVars>
      </dgm:prSet>
      <dgm:spPr/>
    </dgm:pt>
    <dgm:pt modelId="{FEE21FB5-D099-4D3F-B30C-1D6C384DFB40}" type="pres">
      <dgm:prSet presAssocID="{1104CDD4-B2F1-41A1-843B-08D07C57177B}" presName="composite" presStyleCnt="0"/>
      <dgm:spPr/>
    </dgm:pt>
    <dgm:pt modelId="{6CAD327B-D90C-48DC-806C-D6615749F722}" type="pres">
      <dgm:prSet presAssocID="{1104CDD4-B2F1-41A1-843B-08D07C57177B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E92FD94-9A20-479B-92AF-B2818F653AB3}" type="pres">
      <dgm:prSet presAssocID="{1104CDD4-B2F1-41A1-843B-08D07C57177B}" presName="parSh" presStyleLbl="node1" presStyleIdx="0" presStyleCnt="4"/>
      <dgm:spPr/>
    </dgm:pt>
    <dgm:pt modelId="{B463FCBB-5BC9-452C-9EF0-A03593B41703}" type="pres">
      <dgm:prSet presAssocID="{1104CDD4-B2F1-41A1-843B-08D07C57177B}" presName="desTx" presStyleLbl="fgAcc1" presStyleIdx="0" presStyleCnt="4" custScaleX="61319" custScaleY="29149" custLinFactNeighborX="14966" custLinFactNeighborY="-29859">
        <dgm:presLayoutVars>
          <dgm:bulletEnabled val="1"/>
        </dgm:presLayoutVars>
      </dgm:prSet>
      <dgm:spPr/>
    </dgm:pt>
    <dgm:pt modelId="{C9C08A60-8D36-4038-AAF1-9668DA9A26A8}" type="pres">
      <dgm:prSet presAssocID="{6668286D-5BF6-4441-AE9B-4C83E0EC328A}" presName="sibTrans" presStyleLbl="sibTrans2D1" presStyleIdx="0" presStyleCnt="3"/>
      <dgm:spPr/>
    </dgm:pt>
    <dgm:pt modelId="{966EA752-5F7B-4826-9124-450EF621430A}" type="pres">
      <dgm:prSet presAssocID="{6668286D-5BF6-4441-AE9B-4C83E0EC328A}" presName="connTx" presStyleLbl="sibTrans2D1" presStyleIdx="0" presStyleCnt="3"/>
      <dgm:spPr/>
    </dgm:pt>
    <dgm:pt modelId="{A76AA3A0-B4DA-4BA3-AEA0-ED86B4280F16}" type="pres">
      <dgm:prSet presAssocID="{3B690541-B5C1-4104-9E37-89AA4E1E0F78}" presName="composite" presStyleCnt="0"/>
      <dgm:spPr/>
    </dgm:pt>
    <dgm:pt modelId="{1BA63F8B-E03F-4761-9818-E4BE79F0D6C9}" type="pres">
      <dgm:prSet presAssocID="{3B690541-B5C1-4104-9E37-89AA4E1E0F78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B68EE0-6A7C-4F92-BF2C-F261C2C3BA88}" type="pres">
      <dgm:prSet presAssocID="{3B690541-B5C1-4104-9E37-89AA4E1E0F78}" presName="parSh" presStyleLbl="node1" presStyleIdx="1" presStyleCnt="4"/>
      <dgm:spPr/>
    </dgm:pt>
    <dgm:pt modelId="{AB83AA38-30A0-4A35-AC7B-40135CB90AD8}" type="pres">
      <dgm:prSet presAssocID="{3B690541-B5C1-4104-9E37-89AA4E1E0F78}" presName="desTx" presStyleLbl="fgAcc1" presStyleIdx="1" presStyleCnt="4" custScaleX="83786" custScaleY="29201" custLinFactNeighborX="19483" custLinFactNeighborY="-31228">
        <dgm:presLayoutVars>
          <dgm:bulletEnabled val="1"/>
        </dgm:presLayoutVars>
      </dgm:prSet>
      <dgm:spPr/>
    </dgm:pt>
    <dgm:pt modelId="{26A32F50-814A-4B77-98E9-9911FACE7C06}" type="pres">
      <dgm:prSet presAssocID="{4CFFB938-C9EC-41F9-B140-1AE670908695}" presName="sibTrans" presStyleLbl="sibTrans2D1" presStyleIdx="1" presStyleCnt="3"/>
      <dgm:spPr/>
    </dgm:pt>
    <dgm:pt modelId="{EBFB4422-DCB7-41CA-87B7-7B4CE88B8EB2}" type="pres">
      <dgm:prSet presAssocID="{4CFFB938-C9EC-41F9-B140-1AE670908695}" presName="connTx" presStyleLbl="sibTrans2D1" presStyleIdx="1" presStyleCnt="3"/>
      <dgm:spPr/>
    </dgm:pt>
    <dgm:pt modelId="{83B9287F-93CA-4EF9-9A93-A7724C40BD8E}" type="pres">
      <dgm:prSet presAssocID="{8E399221-45C3-4AD0-910F-E6315A5A540C}" presName="composite" presStyleCnt="0"/>
      <dgm:spPr/>
    </dgm:pt>
    <dgm:pt modelId="{C886D1B6-ED77-4B5E-8FE0-DDF7268DE84D}" type="pres">
      <dgm:prSet presAssocID="{8E399221-45C3-4AD0-910F-E6315A5A540C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79D103-6D3B-4D96-8FD9-25E0DAD87645}" type="pres">
      <dgm:prSet presAssocID="{8E399221-45C3-4AD0-910F-E6315A5A540C}" presName="parSh" presStyleLbl="node1" presStyleIdx="2" presStyleCnt="4"/>
      <dgm:spPr/>
    </dgm:pt>
    <dgm:pt modelId="{8E925B18-CA81-427D-A91F-AC1CFEBFC074}" type="pres">
      <dgm:prSet presAssocID="{8E399221-45C3-4AD0-910F-E6315A5A540C}" presName="desTx" presStyleLbl="fgAcc1" presStyleIdx="2" presStyleCnt="4" custScaleX="74496" custScaleY="30670" custLinFactNeighborX="6186" custLinFactNeighborY="-28722">
        <dgm:presLayoutVars>
          <dgm:bulletEnabled val="1"/>
        </dgm:presLayoutVars>
      </dgm:prSet>
      <dgm:spPr/>
    </dgm:pt>
    <dgm:pt modelId="{4BF934AE-298B-41D0-88DD-0DC9CA5B96F5}" type="pres">
      <dgm:prSet presAssocID="{89B4C74C-9DB9-490F-99EE-E605EE21E7FB}" presName="sibTrans" presStyleLbl="sibTrans2D1" presStyleIdx="2" presStyleCnt="3"/>
      <dgm:spPr/>
    </dgm:pt>
    <dgm:pt modelId="{F963B28C-1AA8-40CD-BADD-88D1647F6B37}" type="pres">
      <dgm:prSet presAssocID="{89B4C74C-9DB9-490F-99EE-E605EE21E7FB}" presName="connTx" presStyleLbl="sibTrans2D1" presStyleIdx="2" presStyleCnt="3"/>
      <dgm:spPr/>
    </dgm:pt>
    <dgm:pt modelId="{FF39FCA5-E9B5-4233-936A-883189DACFC8}" type="pres">
      <dgm:prSet presAssocID="{ED082A2A-0BB5-4F95-8AC5-2A016044B804}" presName="composite" presStyleCnt="0"/>
      <dgm:spPr/>
    </dgm:pt>
    <dgm:pt modelId="{0A44CB8A-8E36-4657-82E5-351A42394A9B}" type="pres">
      <dgm:prSet presAssocID="{ED082A2A-0BB5-4F95-8AC5-2A016044B804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97464E9-B44F-4B44-90E8-8938B87BF97F}" type="pres">
      <dgm:prSet presAssocID="{ED082A2A-0BB5-4F95-8AC5-2A016044B804}" presName="parSh" presStyleLbl="node1" presStyleIdx="3" presStyleCnt="4"/>
      <dgm:spPr/>
    </dgm:pt>
    <dgm:pt modelId="{B0272E7E-0437-40C8-B62B-BDAACDB97AE9}" type="pres">
      <dgm:prSet presAssocID="{ED082A2A-0BB5-4F95-8AC5-2A016044B804}" presName="desTx" presStyleLbl="fgAcc1" presStyleIdx="3" presStyleCnt="4" custScaleX="72358" custScaleY="32039" custLinFactNeighborX="-3061" custLinFactNeighborY="-25131">
        <dgm:presLayoutVars>
          <dgm:bulletEnabled val="1"/>
        </dgm:presLayoutVars>
      </dgm:prSet>
      <dgm:spPr/>
    </dgm:pt>
  </dgm:ptLst>
  <dgm:cxnLst>
    <dgm:cxn modelId="{43B11A01-1BE1-4368-8663-184241754E4A}" type="presOf" srcId="{6668286D-5BF6-4441-AE9B-4C83E0EC328A}" destId="{C9C08A60-8D36-4038-AAF1-9668DA9A26A8}" srcOrd="0" destOrd="0" presId="urn:microsoft.com/office/officeart/2005/8/layout/process3"/>
    <dgm:cxn modelId="{008B8502-2939-46C2-9C72-1580FB9BAA7B}" type="presOf" srcId="{ED082A2A-0BB5-4F95-8AC5-2A016044B804}" destId="{497464E9-B44F-4B44-90E8-8938B87BF97F}" srcOrd="1" destOrd="0" presId="urn:microsoft.com/office/officeart/2005/8/layout/process3"/>
    <dgm:cxn modelId="{3757F804-D2AF-4283-B45B-688D69A6E9A2}" type="presOf" srcId="{8E399221-45C3-4AD0-910F-E6315A5A540C}" destId="{DC79D103-6D3B-4D96-8FD9-25E0DAD87645}" srcOrd="1" destOrd="0" presId="urn:microsoft.com/office/officeart/2005/8/layout/process3"/>
    <dgm:cxn modelId="{84CB0A0A-D3E4-4E79-8902-46C7F612D4A5}" type="presOf" srcId="{1104CDD4-B2F1-41A1-843B-08D07C57177B}" destId="{BE92FD94-9A20-479B-92AF-B2818F653AB3}" srcOrd="1" destOrd="0" presId="urn:microsoft.com/office/officeart/2005/8/layout/process3"/>
    <dgm:cxn modelId="{96197627-46A2-4D0E-A64B-A406366888F1}" srcId="{8E399221-45C3-4AD0-910F-E6315A5A540C}" destId="{8C3BDA0E-94BC-4EE0-B47D-06F125AE9033}" srcOrd="0" destOrd="0" parTransId="{0D8CAEF6-083E-4965-A4E4-50DD6D632699}" sibTransId="{68D120CD-0EB2-438F-A79D-BD56960407E5}"/>
    <dgm:cxn modelId="{637B5B31-45A1-4E9B-A249-C10EA358BBE7}" type="presOf" srcId="{89B4C74C-9DB9-490F-99EE-E605EE21E7FB}" destId="{4BF934AE-298B-41D0-88DD-0DC9CA5B96F5}" srcOrd="0" destOrd="0" presId="urn:microsoft.com/office/officeart/2005/8/layout/process3"/>
    <dgm:cxn modelId="{42BBFA31-3BFA-4A11-A515-E76FDE802A68}" type="presOf" srcId="{3B690541-B5C1-4104-9E37-89AA4E1E0F78}" destId="{D9B68EE0-6A7C-4F92-BF2C-F261C2C3BA88}" srcOrd="1" destOrd="0" presId="urn:microsoft.com/office/officeart/2005/8/layout/process3"/>
    <dgm:cxn modelId="{0ED4203D-A37E-45EF-B1CC-281AE3918442}" type="presOf" srcId="{4CFFB938-C9EC-41F9-B140-1AE670908695}" destId="{26A32F50-814A-4B77-98E9-9911FACE7C06}" srcOrd="0" destOrd="0" presId="urn:microsoft.com/office/officeart/2005/8/layout/process3"/>
    <dgm:cxn modelId="{90BF6D62-B5AC-4CDE-A90E-FFC6FD959D18}" type="presOf" srcId="{6668286D-5BF6-4441-AE9B-4C83E0EC328A}" destId="{966EA752-5F7B-4826-9124-450EF621430A}" srcOrd="1" destOrd="0" presId="urn:microsoft.com/office/officeart/2005/8/layout/process3"/>
    <dgm:cxn modelId="{DBAAF96A-DA7F-4E35-95A3-72EDB4B8D028}" type="presOf" srcId="{ED082A2A-0BB5-4F95-8AC5-2A016044B804}" destId="{0A44CB8A-8E36-4657-82E5-351A42394A9B}" srcOrd="0" destOrd="0" presId="urn:microsoft.com/office/officeart/2005/8/layout/process3"/>
    <dgm:cxn modelId="{B7F8D66B-40D1-4567-9AFC-F90184B78106}" type="presOf" srcId="{8C3BDA0E-94BC-4EE0-B47D-06F125AE9033}" destId="{8E925B18-CA81-427D-A91F-AC1CFEBFC074}" srcOrd="0" destOrd="0" presId="urn:microsoft.com/office/officeart/2005/8/layout/process3"/>
    <dgm:cxn modelId="{FBE16C75-5F70-4D03-A4E2-2DCC5C219DEA}" type="presOf" srcId="{09619578-2E8B-493F-8AE0-4E46A9901B14}" destId="{AB83AA38-30A0-4A35-AC7B-40135CB90AD8}" srcOrd="0" destOrd="0" presId="urn:microsoft.com/office/officeart/2005/8/layout/process3"/>
    <dgm:cxn modelId="{1EE5918E-9550-406B-975D-E4DC5127422B}" type="presOf" srcId="{4CFFB938-C9EC-41F9-B140-1AE670908695}" destId="{EBFB4422-DCB7-41CA-87B7-7B4CE88B8EB2}" srcOrd="1" destOrd="0" presId="urn:microsoft.com/office/officeart/2005/8/layout/process3"/>
    <dgm:cxn modelId="{948EC897-118F-4B91-83DA-896D836EAD53}" type="presOf" srcId="{8E399221-45C3-4AD0-910F-E6315A5A540C}" destId="{C886D1B6-ED77-4B5E-8FE0-DDF7268DE84D}" srcOrd="0" destOrd="0" presId="urn:microsoft.com/office/officeart/2005/8/layout/process3"/>
    <dgm:cxn modelId="{A01C139B-0C72-4CDE-8646-0142BD2E3BB5}" type="presOf" srcId="{A666B68D-827C-4D7C-BA0B-AF7AEDC578BD}" destId="{D03D0BCB-035C-43A6-A07A-A7ADF6EE526B}" srcOrd="0" destOrd="0" presId="urn:microsoft.com/office/officeart/2005/8/layout/process3"/>
    <dgm:cxn modelId="{4C82C99D-306B-4BCE-BC20-D5D54B62761C}" srcId="{A666B68D-827C-4D7C-BA0B-AF7AEDC578BD}" destId="{8E399221-45C3-4AD0-910F-E6315A5A540C}" srcOrd="2" destOrd="0" parTransId="{8BC2E738-1112-4E19-9264-3F36EFE42428}" sibTransId="{89B4C74C-9DB9-490F-99EE-E605EE21E7FB}"/>
    <dgm:cxn modelId="{C9044BAF-9F70-43E0-B771-32A23778EEDD}" type="presOf" srcId="{3B690541-B5C1-4104-9E37-89AA4E1E0F78}" destId="{1BA63F8B-E03F-4761-9818-E4BE79F0D6C9}" srcOrd="0" destOrd="0" presId="urn:microsoft.com/office/officeart/2005/8/layout/process3"/>
    <dgm:cxn modelId="{143D63BA-1E1F-4BDD-BEC0-5EA63A862C1D}" srcId="{A666B68D-827C-4D7C-BA0B-AF7AEDC578BD}" destId="{1104CDD4-B2F1-41A1-843B-08D07C57177B}" srcOrd="0" destOrd="0" parTransId="{C4CD5C95-4866-4AD1-B362-FE126E991348}" sibTransId="{6668286D-5BF6-4441-AE9B-4C83E0EC328A}"/>
    <dgm:cxn modelId="{366DA1CB-A086-4B7A-A90A-8E90E3E97614}" srcId="{1104CDD4-B2F1-41A1-843B-08D07C57177B}" destId="{50AF051B-9D0F-416F-A675-C066471C79F4}" srcOrd="0" destOrd="0" parTransId="{BACCE0D0-F01A-4598-B85C-25BBE6B1EB6E}" sibTransId="{69802021-402F-4A5A-8242-D148FC097155}"/>
    <dgm:cxn modelId="{661275CC-A1D0-4191-897C-5D55EDBDB6DF}" type="presOf" srcId="{1104CDD4-B2F1-41A1-843B-08D07C57177B}" destId="{6CAD327B-D90C-48DC-806C-D6615749F722}" srcOrd="0" destOrd="0" presId="urn:microsoft.com/office/officeart/2005/8/layout/process3"/>
    <dgm:cxn modelId="{CCD440CD-7B53-4C8C-A3CB-371F77EF8B4A}" srcId="{A666B68D-827C-4D7C-BA0B-AF7AEDC578BD}" destId="{3B690541-B5C1-4104-9E37-89AA4E1E0F78}" srcOrd="1" destOrd="0" parTransId="{C645B86F-F483-4549-976A-067959C94FE8}" sibTransId="{4CFFB938-C9EC-41F9-B140-1AE670908695}"/>
    <dgm:cxn modelId="{7B8317D5-384C-4C09-819F-79B87E1584A4}" srcId="{A666B68D-827C-4D7C-BA0B-AF7AEDC578BD}" destId="{ED082A2A-0BB5-4F95-8AC5-2A016044B804}" srcOrd="3" destOrd="0" parTransId="{21FB9501-7618-426D-B69D-A7B8EFF7A7C4}" sibTransId="{65D39FF2-CEE0-48F2-95FD-07E7AFCA5113}"/>
    <dgm:cxn modelId="{840930DB-066D-4168-BF42-16D2BD07D7DA}" type="presOf" srcId="{50AF051B-9D0F-416F-A675-C066471C79F4}" destId="{B463FCBB-5BC9-452C-9EF0-A03593B41703}" srcOrd="0" destOrd="0" presId="urn:microsoft.com/office/officeart/2005/8/layout/process3"/>
    <dgm:cxn modelId="{67E2E8DF-6401-4486-B2F0-05193C3141E6}" srcId="{3B690541-B5C1-4104-9E37-89AA4E1E0F78}" destId="{09619578-2E8B-493F-8AE0-4E46A9901B14}" srcOrd="0" destOrd="0" parTransId="{E52D05C8-319C-4317-9030-D286DE0EECDC}" sibTransId="{25173FF4-DBB3-403E-8FDD-965BD249CF2F}"/>
    <dgm:cxn modelId="{1AF1A2F1-9093-4139-8A0C-1C62AA8A8226}" type="presOf" srcId="{89B4C74C-9DB9-490F-99EE-E605EE21E7FB}" destId="{F963B28C-1AA8-40CD-BADD-88D1647F6B37}" srcOrd="1" destOrd="0" presId="urn:microsoft.com/office/officeart/2005/8/layout/process3"/>
    <dgm:cxn modelId="{158B8144-0017-4AB9-B17D-72ADD39746B9}" type="presParOf" srcId="{D03D0BCB-035C-43A6-A07A-A7ADF6EE526B}" destId="{FEE21FB5-D099-4D3F-B30C-1D6C384DFB40}" srcOrd="0" destOrd="0" presId="urn:microsoft.com/office/officeart/2005/8/layout/process3"/>
    <dgm:cxn modelId="{CE53A7A8-6745-4228-AFDE-EF4CC2A89F69}" type="presParOf" srcId="{FEE21FB5-D099-4D3F-B30C-1D6C384DFB40}" destId="{6CAD327B-D90C-48DC-806C-D6615749F722}" srcOrd="0" destOrd="0" presId="urn:microsoft.com/office/officeart/2005/8/layout/process3"/>
    <dgm:cxn modelId="{BB39DA64-4211-40E4-B0A2-D21482A75815}" type="presParOf" srcId="{FEE21FB5-D099-4D3F-B30C-1D6C384DFB40}" destId="{BE92FD94-9A20-479B-92AF-B2818F653AB3}" srcOrd="1" destOrd="0" presId="urn:microsoft.com/office/officeart/2005/8/layout/process3"/>
    <dgm:cxn modelId="{AB118512-C10E-45A3-B112-1B27453846C7}" type="presParOf" srcId="{FEE21FB5-D099-4D3F-B30C-1D6C384DFB40}" destId="{B463FCBB-5BC9-452C-9EF0-A03593B41703}" srcOrd="2" destOrd="0" presId="urn:microsoft.com/office/officeart/2005/8/layout/process3"/>
    <dgm:cxn modelId="{58E5BE60-05BF-48DF-ADFB-397708CC8CC8}" type="presParOf" srcId="{D03D0BCB-035C-43A6-A07A-A7ADF6EE526B}" destId="{C9C08A60-8D36-4038-AAF1-9668DA9A26A8}" srcOrd="1" destOrd="0" presId="urn:microsoft.com/office/officeart/2005/8/layout/process3"/>
    <dgm:cxn modelId="{5612E01C-64AA-4A35-9B69-4EC5FB1B9ACB}" type="presParOf" srcId="{C9C08A60-8D36-4038-AAF1-9668DA9A26A8}" destId="{966EA752-5F7B-4826-9124-450EF621430A}" srcOrd="0" destOrd="0" presId="urn:microsoft.com/office/officeart/2005/8/layout/process3"/>
    <dgm:cxn modelId="{993EB8E0-7E16-4CAC-A170-7AE44CF9242F}" type="presParOf" srcId="{D03D0BCB-035C-43A6-A07A-A7ADF6EE526B}" destId="{A76AA3A0-B4DA-4BA3-AEA0-ED86B4280F16}" srcOrd="2" destOrd="0" presId="urn:microsoft.com/office/officeart/2005/8/layout/process3"/>
    <dgm:cxn modelId="{10AFFED2-2061-4302-8722-F45FD3DB0A50}" type="presParOf" srcId="{A76AA3A0-B4DA-4BA3-AEA0-ED86B4280F16}" destId="{1BA63F8B-E03F-4761-9818-E4BE79F0D6C9}" srcOrd="0" destOrd="0" presId="urn:microsoft.com/office/officeart/2005/8/layout/process3"/>
    <dgm:cxn modelId="{7FD375A2-1821-48AB-9A7A-815A3472E125}" type="presParOf" srcId="{A76AA3A0-B4DA-4BA3-AEA0-ED86B4280F16}" destId="{D9B68EE0-6A7C-4F92-BF2C-F261C2C3BA88}" srcOrd="1" destOrd="0" presId="urn:microsoft.com/office/officeart/2005/8/layout/process3"/>
    <dgm:cxn modelId="{4834B21F-2395-4E0B-857F-42AE83618C95}" type="presParOf" srcId="{A76AA3A0-B4DA-4BA3-AEA0-ED86B4280F16}" destId="{AB83AA38-30A0-4A35-AC7B-40135CB90AD8}" srcOrd="2" destOrd="0" presId="urn:microsoft.com/office/officeart/2005/8/layout/process3"/>
    <dgm:cxn modelId="{FBC0071F-0828-47DF-BF7B-E4FEA8AFE890}" type="presParOf" srcId="{D03D0BCB-035C-43A6-A07A-A7ADF6EE526B}" destId="{26A32F50-814A-4B77-98E9-9911FACE7C06}" srcOrd="3" destOrd="0" presId="urn:microsoft.com/office/officeart/2005/8/layout/process3"/>
    <dgm:cxn modelId="{5F8AC6D0-862A-4672-ACA2-B218854D653F}" type="presParOf" srcId="{26A32F50-814A-4B77-98E9-9911FACE7C06}" destId="{EBFB4422-DCB7-41CA-87B7-7B4CE88B8EB2}" srcOrd="0" destOrd="0" presId="urn:microsoft.com/office/officeart/2005/8/layout/process3"/>
    <dgm:cxn modelId="{D5B9B908-72F9-488C-B3E7-8FA3DB38227E}" type="presParOf" srcId="{D03D0BCB-035C-43A6-A07A-A7ADF6EE526B}" destId="{83B9287F-93CA-4EF9-9A93-A7724C40BD8E}" srcOrd="4" destOrd="0" presId="urn:microsoft.com/office/officeart/2005/8/layout/process3"/>
    <dgm:cxn modelId="{A64678F7-BF55-4A74-AD6B-60F02B7FC7B9}" type="presParOf" srcId="{83B9287F-93CA-4EF9-9A93-A7724C40BD8E}" destId="{C886D1B6-ED77-4B5E-8FE0-DDF7268DE84D}" srcOrd="0" destOrd="0" presId="urn:microsoft.com/office/officeart/2005/8/layout/process3"/>
    <dgm:cxn modelId="{F57BFD76-F5CA-4150-A95E-E23C0B9F2113}" type="presParOf" srcId="{83B9287F-93CA-4EF9-9A93-A7724C40BD8E}" destId="{DC79D103-6D3B-4D96-8FD9-25E0DAD87645}" srcOrd="1" destOrd="0" presId="urn:microsoft.com/office/officeart/2005/8/layout/process3"/>
    <dgm:cxn modelId="{582C757C-CF38-4D87-BD04-1497FC829CF7}" type="presParOf" srcId="{83B9287F-93CA-4EF9-9A93-A7724C40BD8E}" destId="{8E925B18-CA81-427D-A91F-AC1CFEBFC074}" srcOrd="2" destOrd="0" presId="urn:microsoft.com/office/officeart/2005/8/layout/process3"/>
    <dgm:cxn modelId="{BF830D14-8B29-4A59-A416-F029277BF527}" type="presParOf" srcId="{D03D0BCB-035C-43A6-A07A-A7ADF6EE526B}" destId="{4BF934AE-298B-41D0-88DD-0DC9CA5B96F5}" srcOrd="5" destOrd="0" presId="urn:microsoft.com/office/officeart/2005/8/layout/process3"/>
    <dgm:cxn modelId="{69266371-C8C2-465C-A64B-8E829FEA7E80}" type="presParOf" srcId="{4BF934AE-298B-41D0-88DD-0DC9CA5B96F5}" destId="{F963B28C-1AA8-40CD-BADD-88D1647F6B37}" srcOrd="0" destOrd="0" presId="urn:microsoft.com/office/officeart/2005/8/layout/process3"/>
    <dgm:cxn modelId="{A90D3E8A-AE06-42EB-99F0-A7449D33AE70}" type="presParOf" srcId="{D03D0BCB-035C-43A6-A07A-A7ADF6EE526B}" destId="{FF39FCA5-E9B5-4233-936A-883189DACFC8}" srcOrd="6" destOrd="0" presId="urn:microsoft.com/office/officeart/2005/8/layout/process3"/>
    <dgm:cxn modelId="{AAB8044B-FD5B-4E8A-9F7B-579DF8D63AD7}" type="presParOf" srcId="{FF39FCA5-E9B5-4233-936A-883189DACFC8}" destId="{0A44CB8A-8E36-4657-82E5-351A42394A9B}" srcOrd="0" destOrd="0" presId="urn:microsoft.com/office/officeart/2005/8/layout/process3"/>
    <dgm:cxn modelId="{24DEDB49-B7B5-47DE-99C4-DCDE66EDFB09}" type="presParOf" srcId="{FF39FCA5-E9B5-4233-936A-883189DACFC8}" destId="{497464E9-B44F-4B44-90E8-8938B87BF97F}" srcOrd="1" destOrd="0" presId="urn:microsoft.com/office/officeart/2005/8/layout/process3"/>
    <dgm:cxn modelId="{91E27BFC-4CC3-4AAD-9B98-7F075FA99559}" type="presParOf" srcId="{FF39FCA5-E9B5-4233-936A-883189DACFC8}" destId="{B0272E7E-0437-40C8-B62B-BDAACDB97AE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66B68D-827C-4D7C-BA0B-AF7AEDC578B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B690541-B5C1-4104-9E37-89AA4E1E0F78}">
      <dgm:prSet phldrT="[Texte]" custT="1"/>
      <dgm:spPr/>
      <dgm:t>
        <a:bodyPr/>
        <a:lstStyle/>
        <a:p>
          <a:r>
            <a:rPr lang="fr-FR" sz="1050"/>
            <a:t>Sur 1 an ?</a:t>
          </a:r>
        </a:p>
      </dgm:t>
    </dgm:pt>
    <dgm:pt modelId="{C645B86F-F483-4549-976A-067959C94FE8}" type="parTrans" cxnId="{CCD440CD-7B53-4C8C-A3CB-371F77EF8B4A}">
      <dgm:prSet/>
      <dgm:spPr/>
      <dgm:t>
        <a:bodyPr/>
        <a:lstStyle/>
        <a:p>
          <a:endParaRPr lang="fr-FR"/>
        </a:p>
      </dgm:t>
    </dgm:pt>
    <dgm:pt modelId="{4CFFB938-C9EC-41F9-B140-1AE670908695}" type="sibTrans" cxnId="{CCD440CD-7B53-4C8C-A3CB-371F77EF8B4A}">
      <dgm:prSet/>
      <dgm:spPr/>
      <dgm:t>
        <a:bodyPr/>
        <a:lstStyle/>
        <a:p>
          <a:endParaRPr lang="fr-FR"/>
        </a:p>
      </dgm:t>
    </dgm:pt>
    <dgm:pt modelId="{09619578-2E8B-493F-8AE0-4E46A9901B14}">
      <dgm:prSet phldrT="[Texte]"/>
      <dgm:spPr/>
      <dgm:t>
        <a:bodyPr/>
        <a:lstStyle/>
        <a:p>
          <a:endParaRPr lang="fr-FR"/>
        </a:p>
      </dgm:t>
    </dgm:pt>
    <dgm:pt modelId="{E52D05C8-319C-4317-9030-D286DE0EECDC}" type="parTrans" cxnId="{67E2E8DF-6401-4486-B2F0-05193C3141E6}">
      <dgm:prSet/>
      <dgm:spPr/>
      <dgm:t>
        <a:bodyPr/>
        <a:lstStyle/>
        <a:p>
          <a:endParaRPr lang="fr-FR"/>
        </a:p>
      </dgm:t>
    </dgm:pt>
    <dgm:pt modelId="{25173FF4-DBB3-403E-8FDD-965BD249CF2F}" type="sibTrans" cxnId="{67E2E8DF-6401-4486-B2F0-05193C3141E6}">
      <dgm:prSet/>
      <dgm:spPr/>
      <dgm:t>
        <a:bodyPr/>
        <a:lstStyle/>
        <a:p>
          <a:endParaRPr lang="fr-FR"/>
        </a:p>
      </dgm:t>
    </dgm:pt>
    <dgm:pt modelId="{8E399221-45C3-4AD0-910F-E6315A5A540C}">
      <dgm:prSet phldrT="[Texte]" custT="1"/>
      <dgm:spPr/>
      <dgm:t>
        <a:bodyPr/>
        <a:lstStyle/>
        <a:p>
          <a:r>
            <a:rPr lang="fr-FR" sz="1050"/>
            <a:t>Sur 20 ans ?</a:t>
          </a:r>
        </a:p>
      </dgm:t>
    </dgm:pt>
    <dgm:pt modelId="{8BC2E738-1112-4E19-9264-3F36EFE42428}" type="parTrans" cxnId="{4C82C99D-306B-4BCE-BC20-D5D54B62761C}">
      <dgm:prSet/>
      <dgm:spPr/>
      <dgm:t>
        <a:bodyPr/>
        <a:lstStyle/>
        <a:p>
          <a:endParaRPr lang="fr-FR"/>
        </a:p>
      </dgm:t>
    </dgm:pt>
    <dgm:pt modelId="{89B4C74C-9DB9-490F-99EE-E605EE21E7FB}" type="sibTrans" cxnId="{4C82C99D-306B-4BCE-BC20-D5D54B62761C}">
      <dgm:prSet/>
      <dgm:spPr/>
      <dgm:t>
        <a:bodyPr/>
        <a:lstStyle/>
        <a:p>
          <a:endParaRPr lang="fr-FR"/>
        </a:p>
      </dgm:t>
    </dgm:pt>
    <dgm:pt modelId="{8C3BDA0E-94BC-4EE0-B47D-06F125AE9033}">
      <dgm:prSet phldrT="[Texte]" phldr="1"/>
      <dgm:spPr/>
      <dgm:t>
        <a:bodyPr/>
        <a:lstStyle/>
        <a:p>
          <a:endParaRPr lang="fr-FR">
            <a:solidFill>
              <a:schemeClr val="bg1"/>
            </a:solidFill>
          </a:endParaRPr>
        </a:p>
      </dgm:t>
    </dgm:pt>
    <dgm:pt modelId="{0D8CAEF6-083E-4965-A4E4-50DD6D632699}" type="parTrans" cxnId="{96197627-46A2-4D0E-A64B-A406366888F1}">
      <dgm:prSet/>
      <dgm:spPr/>
      <dgm:t>
        <a:bodyPr/>
        <a:lstStyle/>
        <a:p>
          <a:endParaRPr lang="fr-FR"/>
        </a:p>
      </dgm:t>
    </dgm:pt>
    <dgm:pt modelId="{68D120CD-0EB2-438F-A79D-BD56960407E5}" type="sibTrans" cxnId="{96197627-46A2-4D0E-A64B-A406366888F1}">
      <dgm:prSet/>
      <dgm:spPr/>
      <dgm:t>
        <a:bodyPr/>
        <a:lstStyle/>
        <a:p>
          <a:endParaRPr lang="fr-FR"/>
        </a:p>
      </dgm:t>
    </dgm:pt>
    <dgm:pt modelId="{50AF051B-9D0F-416F-A675-C066471C79F4}">
      <dgm:prSet phldrT="[Texte]"/>
      <dgm:spPr/>
      <dgm:t>
        <a:bodyPr/>
        <a:lstStyle/>
        <a:p>
          <a:endParaRPr lang="fr-FR"/>
        </a:p>
      </dgm:t>
    </dgm:pt>
    <dgm:pt modelId="{69802021-402F-4A5A-8242-D148FC097155}" type="sibTrans" cxnId="{366DA1CB-A086-4B7A-A90A-8E90E3E97614}">
      <dgm:prSet/>
      <dgm:spPr/>
      <dgm:t>
        <a:bodyPr/>
        <a:lstStyle/>
        <a:p>
          <a:endParaRPr lang="fr-FR"/>
        </a:p>
      </dgm:t>
    </dgm:pt>
    <dgm:pt modelId="{BACCE0D0-F01A-4598-B85C-25BBE6B1EB6E}" type="parTrans" cxnId="{366DA1CB-A086-4B7A-A90A-8E90E3E97614}">
      <dgm:prSet/>
      <dgm:spPr/>
      <dgm:t>
        <a:bodyPr/>
        <a:lstStyle/>
        <a:p>
          <a:endParaRPr lang="fr-FR"/>
        </a:p>
      </dgm:t>
    </dgm:pt>
    <dgm:pt modelId="{1104CDD4-B2F1-41A1-843B-08D07C57177B}">
      <dgm:prSet phldrT="[Texte]" custT="1"/>
      <dgm:spPr/>
      <dgm:t>
        <a:bodyPr/>
        <a:lstStyle/>
        <a:p>
          <a:r>
            <a:rPr lang="fr-FR" sz="1100"/>
            <a:t>Sur 1 mois</a:t>
          </a:r>
        </a:p>
      </dgm:t>
    </dgm:pt>
    <dgm:pt modelId="{6668286D-5BF6-4441-AE9B-4C83E0EC328A}" type="sibTrans" cxnId="{143D63BA-1E1F-4BDD-BEC0-5EA63A862C1D}">
      <dgm:prSet/>
      <dgm:spPr/>
      <dgm:t>
        <a:bodyPr/>
        <a:lstStyle/>
        <a:p>
          <a:endParaRPr lang="fr-FR"/>
        </a:p>
      </dgm:t>
    </dgm:pt>
    <dgm:pt modelId="{C4CD5C95-4866-4AD1-B362-FE126E991348}" type="parTrans" cxnId="{143D63BA-1E1F-4BDD-BEC0-5EA63A862C1D}">
      <dgm:prSet/>
      <dgm:spPr/>
      <dgm:t>
        <a:bodyPr/>
        <a:lstStyle/>
        <a:p>
          <a:endParaRPr lang="fr-FR"/>
        </a:p>
      </dgm:t>
    </dgm:pt>
    <dgm:pt modelId="{D03D0BCB-035C-43A6-A07A-A7ADF6EE526B}" type="pres">
      <dgm:prSet presAssocID="{A666B68D-827C-4D7C-BA0B-AF7AEDC578BD}" presName="linearFlow" presStyleCnt="0">
        <dgm:presLayoutVars>
          <dgm:dir/>
          <dgm:animLvl val="lvl"/>
          <dgm:resizeHandles val="exact"/>
        </dgm:presLayoutVars>
      </dgm:prSet>
      <dgm:spPr/>
    </dgm:pt>
    <dgm:pt modelId="{FEE21FB5-D099-4D3F-B30C-1D6C384DFB40}" type="pres">
      <dgm:prSet presAssocID="{1104CDD4-B2F1-41A1-843B-08D07C57177B}" presName="composite" presStyleCnt="0"/>
      <dgm:spPr/>
    </dgm:pt>
    <dgm:pt modelId="{6CAD327B-D90C-48DC-806C-D6615749F722}" type="pres">
      <dgm:prSet presAssocID="{1104CDD4-B2F1-41A1-843B-08D07C57177B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E92FD94-9A20-479B-92AF-B2818F653AB3}" type="pres">
      <dgm:prSet presAssocID="{1104CDD4-B2F1-41A1-843B-08D07C57177B}" presName="parSh" presStyleLbl="node1" presStyleIdx="0" presStyleCnt="3"/>
      <dgm:spPr/>
    </dgm:pt>
    <dgm:pt modelId="{B463FCBB-5BC9-452C-9EF0-A03593B41703}" type="pres">
      <dgm:prSet presAssocID="{1104CDD4-B2F1-41A1-843B-08D07C57177B}" presName="desTx" presStyleLbl="fgAcc1" presStyleIdx="0" presStyleCnt="3" custScaleX="92833" custScaleY="29149" custLinFactNeighborX="14966" custLinFactNeighborY="-29859">
        <dgm:presLayoutVars>
          <dgm:bulletEnabled val="1"/>
        </dgm:presLayoutVars>
      </dgm:prSet>
      <dgm:spPr/>
    </dgm:pt>
    <dgm:pt modelId="{C9C08A60-8D36-4038-AAF1-9668DA9A26A8}" type="pres">
      <dgm:prSet presAssocID="{6668286D-5BF6-4441-AE9B-4C83E0EC328A}" presName="sibTrans" presStyleLbl="sibTrans2D1" presStyleIdx="0" presStyleCnt="2"/>
      <dgm:spPr/>
    </dgm:pt>
    <dgm:pt modelId="{966EA752-5F7B-4826-9124-450EF621430A}" type="pres">
      <dgm:prSet presAssocID="{6668286D-5BF6-4441-AE9B-4C83E0EC328A}" presName="connTx" presStyleLbl="sibTrans2D1" presStyleIdx="0" presStyleCnt="2"/>
      <dgm:spPr/>
    </dgm:pt>
    <dgm:pt modelId="{A76AA3A0-B4DA-4BA3-AEA0-ED86B4280F16}" type="pres">
      <dgm:prSet presAssocID="{3B690541-B5C1-4104-9E37-89AA4E1E0F78}" presName="composite" presStyleCnt="0"/>
      <dgm:spPr/>
    </dgm:pt>
    <dgm:pt modelId="{1BA63F8B-E03F-4761-9818-E4BE79F0D6C9}" type="pres">
      <dgm:prSet presAssocID="{3B690541-B5C1-4104-9E37-89AA4E1E0F78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9B68EE0-6A7C-4F92-BF2C-F261C2C3BA88}" type="pres">
      <dgm:prSet presAssocID="{3B690541-B5C1-4104-9E37-89AA4E1E0F78}" presName="parSh" presStyleLbl="node1" presStyleIdx="1" presStyleCnt="3"/>
      <dgm:spPr/>
    </dgm:pt>
    <dgm:pt modelId="{AB83AA38-30A0-4A35-AC7B-40135CB90AD8}" type="pres">
      <dgm:prSet presAssocID="{3B690541-B5C1-4104-9E37-89AA4E1E0F78}" presName="desTx" presStyleLbl="fgAcc1" presStyleIdx="1" presStyleCnt="3" custScaleX="83786" custScaleY="29201" custLinFactNeighborX="19483" custLinFactNeighborY="-31228">
        <dgm:presLayoutVars>
          <dgm:bulletEnabled val="1"/>
        </dgm:presLayoutVars>
      </dgm:prSet>
      <dgm:spPr/>
    </dgm:pt>
    <dgm:pt modelId="{26A32F50-814A-4B77-98E9-9911FACE7C06}" type="pres">
      <dgm:prSet presAssocID="{4CFFB938-C9EC-41F9-B140-1AE670908695}" presName="sibTrans" presStyleLbl="sibTrans2D1" presStyleIdx="1" presStyleCnt="2"/>
      <dgm:spPr/>
    </dgm:pt>
    <dgm:pt modelId="{EBFB4422-DCB7-41CA-87B7-7B4CE88B8EB2}" type="pres">
      <dgm:prSet presAssocID="{4CFFB938-C9EC-41F9-B140-1AE670908695}" presName="connTx" presStyleLbl="sibTrans2D1" presStyleIdx="1" presStyleCnt="2"/>
      <dgm:spPr/>
    </dgm:pt>
    <dgm:pt modelId="{83B9287F-93CA-4EF9-9A93-A7724C40BD8E}" type="pres">
      <dgm:prSet presAssocID="{8E399221-45C3-4AD0-910F-E6315A5A540C}" presName="composite" presStyleCnt="0"/>
      <dgm:spPr/>
    </dgm:pt>
    <dgm:pt modelId="{C886D1B6-ED77-4B5E-8FE0-DDF7268DE84D}" type="pres">
      <dgm:prSet presAssocID="{8E399221-45C3-4AD0-910F-E6315A5A540C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C79D103-6D3B-4D96-8FD9-25E0DAD87645}" type="pres">
      <dgm:prSet presAssocID="{8E399221-45C3-4AD0-910F-E6315A5A540C}" presName="parSh" presStyleLbl="node1" presStyleIdx="2" presStyleCnt="3"/>
      <dgm:spPr/>
    </dgm:pt>
    <dgm:pt modelId="{8E925B18-CA81-427D-A91F-AC1CFEBFC074}" type="pres">
      <dgm:prSet presAssocID="{8E399221-45C3-4AD0-910F-E6315A5A540C}" presName="desTx" presStyleLbl="fgAcc1" presStyleIdx="2" presStyleCnt="3" custScaleX="83951" custScaleY="30670" custLinFactNeighborX="6186" custLinFactNeighborY="-28722">
        <dgm:presLayoutVars>
          <dgm:bulletEnabled val="1"/>
        </dgm:presLayoutVars>
      </dgm:prSet>
      <dgm:spPr/>
    </dgm:pt>
  </dgm:ptLst>
  <dgm:cxnLst>
    <dgm:cxn modelId="{43B11A01-1BE1-4368-8663-184241754E4A}" type="presOf" srcId="{6668286D-5BF6-4441-AE9B-4C83E0EC328A}" destId="{C9C08A60-8D36-4038-AAF1-9668DA9A26A8}" srcOrd="0" destOrd="0" presId="urn:microsoft.com/office/officeart/2005/8/layout/process3"/>
    <dgm:cxn modelId="{3757F804-D2AF-4283-B45B-688D69A6E9A2}" type="presOf" srcId="{8E399221-45C3-4AD0-910F-E6315A5A540C}" destId="{DC79D103-6D3B-4D96-8FD9-25E0DAD87645}" srcOrd="1" destOrd="0" presId="urn:microsoft.com/office/officeart/2005/8/layout/process3"/>
    <dgm:cxn modelId="{84CB0A0A-D3E4-4E79-8902-46C7F612D4A5}" type="presOf" srcId="{1104CDD4-B2F1-41A1-843B-08D07C57177B}" destId="{BE92FD94-9A20-479B-92AF-B2818F653AB3}" srcOrd="1" destOrd="0" presId="urn:microsoft.com/office/officeart/2005/8/layout/process3"/>
    <dgm:cxn modelId="{96197627-46A2-4D0E-A64B-A406366888F1}" srcId="{8E399221-45C3-4AD0-910F-E6315A5A540C}" destId="{8C3BDA0E-94BC-4EE0-B47D-06F125AE9033}" srcOrd="0" destOrd="0" parTransId="{0D8CAEF6-083E-4965-A4E4-50DD6D632699}" sibTransId="{68D120CD-0EB2-438F-A79D-BD56960407E5}"/>
    <dgm:cxn modelId="{42BBFA31-3BFA-4A11-A515-E76FDE802A68}" type="presOf" srcId="{3B690541-B5C1-4104-9E37-89AA4E1E0F78}" destId="{D9B68EE0-6A7C-4F92-BF2C-F261C2C3BA88}" srcOrd="1" destOrd="0" presId="urn:microsoft.com/office/officeart/2005/8/layout/process3"/>
    <dgm:cxn modelId="{0ED4203D-A37E-45EF-B1CC-281AE3918442}" type="presOf" srcId="{4CFFB938-C9EC-41F9-B140-1AE670908695}" destId="{26A32F50-814A-4B77-98E9-9911FACE7C06}" srcOrd="0" destOrd="0" presId="urn:microsoft.com/office/officeart/2005/8/layout/process3"/>
    <dgm:cxn modelId="{90BF6D62-B5AC-4CDE-A90E-FFC6FD959D18}" type="presOf" srcId="{6668286D-5BF6-4441-AE9B-4C83E0EC328A}" destId="{966EA752-5F7B-4826-9124-450EF621430A}" srcOrd="1" destOrd="0" presId="urn:microsoft.com/office/officeart/2005/8/layout/process3"/>
    <dgm:cxn modelId="{B7F8D66B-40D1-4567-9AFC-F90184B78106}" type="presOf" srcId="{8C3BDA0E-94BC-4EE0-B47D-06F125AE9033}" destId="{8E925B18-CA81-427D-A91F-AC1CFEBFC074}" srcOrd="0" destOrd="0" presId="urn:microsoft.com/office/officeart/2005/8/layout/process3"/>
    <dgm:cxn modelId="{FBE16C75-5F70-4D03-A4E2-2DCC5C219DEA}" type="presOf" srcId="{09619578-2E8B-493F-8AE0-4E46A9901B14}" destId="{AB83AA38-30A0-4A35-AC7B-40135CB90AD8}" srcOrd="0" destOrd="0" presId="urn:microsoft.com/office/officeart/2005/8/layout/process3"/>
    <dgm:cxn modelId="{1EE5918E-9550-406B-975D-E4DC5127422B}" type="presOf" srcId="{4CFFB938-C9EC-41F9-B140-1AE670908695}" destId="{EBFB4422-DCB7-41CA-87B7-7B4CE88B8EB2}" srcOrd="1" destOrd="0" presId="urn:microsoft.com/office/officeart/2005/8/layout/process3"/>
    <dgm:cxn modelId="{948EC897-118F-4B91-83DA-896D836EAD53}" type="presOf" srcId="{8E399221-45C3-4AD0-910F-E6315A5A540C}" destId="{C886D1B6-ED77-4B5E-8FE0-DDF7268DE84D}" srcOrd="0" destOrd="0" presId="urn:microsoft.com/office/officeart/2005/8/layout/process3"/>
    <dgm:cxn modelId="{A01C139B-0C72-4CDE-8646-0142BD2E3BB5}" type="presOf" srcId="{A666B68D-827C-4D7C-BA0B-AF7AEDC578BD}" destId="{D03D0BCB-035C-43A6-A07A-A7ADF6EE526B}" srcOrd="0" destOrd="0" presId="urn:microsoft.com/office/officeart/2005/8/layout/process3"/>
    <dgm:cxn modelId="{4C82C99D-306B-4BCE-BC20-D5D54B62761C}" srcId="{A666B68D-827C-4D7C-BA0B-AF7AEDC578BD}" destId="{8E399221-45C3-4AD0-910F-E6315A5A540C}" srcOrd="2" destOrd="0" parTransId="{8BC2E738-1112-4E19-9264-3F36EFE42428}" sibTransId="{89B4C74C-9DB9-490F-99EE-E605EE21E7FB}"/>
    <dgm:cxn modelId="{C9044BAF-9F70-43E0-B771-32A23778EEDD}" type="presOf" srcId="{3B690541-B5C1-4104-9E37-89AA4E1E0F78}" destId="{1BA63F8B-E03F-4761-9818-E4BE79F0D6C9}" srcOrd="0" destOrd="0" presId="urn:microsoft.com/office/officeart/2005/8/layout/process3"/>
    <dgm:cxn modelId="{143D63BA-1E1F-4BDD-BEC0-5EA63A862C1D}" srcId="{A666B68D-827C-4D7C-BA0B-AF7AEDC578BD}" destId="{1104CDD4-B2F1-41A1-843B-08D07C57177B}" srcOrd="0" destOrd="0" parTransId="{C4CD5C95-4866-4AD1-B362-FE126E991348}" sibTransId="{6668286D-5BF6-4441-AE9B-4C83E0EC328A}"/>
    <dgm:cxn modelId="{366DA1CB-A086-4B7A-A90A-8E90E3E97614}" srcId="{1104CDD4-B2F1-41A1-843B-08D07C57177B}" destId="{50AF051B-9D0F-416F-A675-C066471C79F4}" srcOrd="0" destOrd="0" parTransId="{BACCE0D0-F01A-4598-B85C-25BBE6B1EB6E}" sibTransId="{69802021-402F-4A5A-8242-D148FC097155}"/>
    <dgm:cxn modelId="{661275CC-A1D0-4191-897C-5D55EDBDB6DF}" type="presOf" srcId="{1104CDD4-B2F1-41A1-843B-08D07C57177B}" destId="{6CAD327B-D90C-48DC-806C-D6615749F722}" srcOrd="0" destOrd="0" presId="urn:microsoft.com/office/officeart/2005/8/layout/process3"/>
    <dgm:cxn modelId="{CCD440CD-7B53-4C8C-A3CB-371F77EF8B4A}" srcId="{A666B68D-827C-4D7C-BA0B-AF7AEDC578BD}" destId="{3B690541-B5C1-4104-9E37-89AA4E1E0F78}" srcOrd="1" destOrd="0" parTransId="{C645B86F-F483-4549-976A-067959C94FE8}" sibTransId="{4CFFB938-C9EC-41F9-B140-1AE670908695}"/>
    <dgm:cxn modelId="{840930DB-066D-4168-BF42-16D2BD07D7DA}" type="presOf" srcId="{50AF051B-9D0F-416F-A675-C066471C79F4}" destId="{B463FCBB-5BC9-452C-9EF0-A03593B41703}" srcOrd="0" destOrd="0" presId="urn:microsoft.com/office/officeart/2005/8/layout/process3"/>
    <dgm:cxn modelId="{67E2E8DF-6401-4486-B2F0-05193C3141E6}" srcId="{3B690541-B5C1-4104-9E37-89AA4E1E0F78}" destId="{09619578-2E8B-493F-8AE0-4E46A9901B14}" srcOrd="0" destOrd="0" parTransId="{E52D05C8-319C-4317-9030-D286DE0EECDC}" sibTransId="{25173FF4-DBB3-403E-8FDD-965BD249CF2F}"/>
    <dgm:cxn modelId="{158B8144-0017-4AB9-B17D-72ADD39746B9}" type="presParOf" srcId="{D03D0BCB-035C-43A6-A07A-A7ADF6EE526B}" destId="{FEE21FB5-D099-4D3F-B30C-1D6C384DFB40}" srcOrd="0" destOrd="0" presId="urn:microsoft.com/office/officeart/2005/8/layout/process3"/>
    <dgm:cxn modelId="{CE53A7A8-6745-4228-AFDE-EF4CC2A89F69}" type="presParOf" srcId="{FEE21FB5-D099-4D3F-B30C-1D6C384DFB40}" destId="{6CAD327B-D90C-48DC-806C-D6615749F722}" srcOrd="0" destOrd="0" presId="urn:microsoft.com/office/officeart/2005/8/layout/process3"/>
    <dgm:cxn modelId="{BB39DA64-4211-40E4-B0A2-D21482A75815}" type="presParOf" srcId="{FEE21FB5-D099-4D3F-B30C-1D6C384DFB40}" destId="{BE92FD94-9A20-479B-92AF-B2818F653AB3}" srcOrd="1" destOrd="0" presId="urn:microsoft.com/office/officeart/2005/8/layout/process3"/>
    <dgm:cxn modelId="{AB118512-C10E-45A3-B112-1B27453846C7}" type="presParOf" srcId="{FEE21FB5-D099-4D3F-B30C-1D6C384DFB40}" destId="{B463FCBB-5BC9-452C-9EF0-A03593B41703}" srcOrd="2" destOrd="0" presId="urn:microsoft.com/office/officeart/2005/8/layout/process3"/>
    <dgm:cxn modelId="{58E5BE60-05BF-48DF-ADFB-397708CC8CC8}" type="presParOf" srcId="{D03D0BCB-035C-43A6-A07A-A7ADF6EE526B}" destId="{C9C08A60-8D36-4038-AAF1-9668DA9A26A8}" srcOrd="1" destOrd="0" presId="urn:microsoft.com/office/officeart/2005/8/layout/process3"/>
    <dgm:cxn modelId="{5612E01C-64AA-4A35-9B69-4EC5FB1B9ACB}" type="presParOf" srcId="{C9C08A60-8D36-4038-AAF1-9668DA9A26A8}" destId="{966EA752-5F7B-4826-9124-450EF621430A}" srcOrd="0" destOrd="0" presId="urn:microsoft.com/office/officeart/2005/8/layout/process3"/>
    <dgm:cxn modelId="{993EB8E0-7E16-4CAC-A170-7AE44CF9242F}" type="presParOf" srcId="{D03D0BCB-035C-43A6-A07A-A7ADF6EE526B}" destId="{A76AA3A0-B4DA-4BA3-AEA0-ED86B4280F16}" srcOrd="2" destOrd="0" presId="urn:microsoft.com/office/officeart/2005/8/layout/process3"/>
    <dgm:cxn modelId="{10AFFED2-2061-4302-8722-F45FD3DB0A50}" type="presParOf" srcId="{A76AA3A0-B4DA-4BA3-AEA0-ED86B4280F16}" destId="{1BA63F8B-E03F-4761-9818-E4BE79F0D6C9}" srcOrd="0" destOrd="0" presId="urn:microsoft.com/office/officeart/2005/8/layout/process3"/>
    <dgm:cxn modelId="{7FD375A2-1821-48AB-9A7A-815A3472E125}" type="presParOf" srcId="{A76AA3A0-B4DA-4BA3-AEA0-ED86B4280F16}" destId="{D9B68EE0-6A7C-4F92-BF2C-F261C2C3BA88}" srcOrd="1" destOrd="0" presId="urn:microsoft.com/office/officeart/2005/8/layout/process3"/>
    <dgm:cxn modelId="{4834B21F-2395-4E0B-857F-42AE83618C95}" type="presParOf" srcId="{A76AA3A0-B4DA-4BA3-AEA0-ED86B4280F16}" destId="{AB83AA38-30A0-4A35-AC7B-40135CB90AD8}" srcOrd="2" destOrd="0" presId="urn:microsoft.com/office/officeart/2005/8/layout/process3"/>
    <dgm:cxn modelId="{FBC0071F-0828-47DF-BF7B-E4FEA8AFE890}" type="presParOf" srcId="{D03D0BCB-035C-43A6-A07A-A7ADF6EE526B}" destId="{26A32F50-814A-4B77-98E9-9911FACE7C06}" srcOrd="3" destOrd="0" presId="urn:microsoft.com/office/officeart/2005/8/layout/process3"/>
    <dgm:cxn modelId="{5F8AC6D0-862A-4672-ACA2-B218854D653F}" type="presParOf" srcId="{26A32F50-814A-4B77-98E9-9911FACE7C06}" destId="{EBFB4422-DCB7-41CA-87B7-7B4CE88B8EB2}" srcOrd="0" destOrd="0" presId="urn:microsoft.com/office/officeart/2005/8/layout/process3"/>
    <dgm:cxn modelId="{D5B9B908-72F9-488C-B3E7-8FA3DB38227E}" type="presParOf" srcId="{D03D0BCB-035C-43A6-A07A-A7ADF6EE526B}" destId="{83B9287F-93CA-4EF9-9A93-A7724C40BD8E}" srcOrd="4" destOrd="0" presId="urn:microsoft.com/office/officeart/2005/8/layout/process3"/>
    <dgm:cxn modelId="{A64678F7-BF55-4A74-AD6B-60F02B7FC7B9}" type="presParOf" srcId="{83B9287F-93CA-4EF9-9A93-A7724C40BD8E}" destId="{C886D1B6-ED77-4B5E-8FE0-DDF7268DE84D}" srcOrd="0" destOrd="0" presId="urn:microsoft.com/office/officeart/2005/8/layout/process3"/>
    <dgm:cxn modelId="{F57BFD76-F5CA-4150-A95E-E23C0B9F2113}" type="presParOf" srcId="{83B9287F-93CA-4EF9-9A93-A7724C40BD8E}" destId="{DC79D103-6D3B-4D96-8FD9-25E0DAD87645}" srcOrd="1" destOrd="0" presId="urn:microsoft.com/office/officeart/2005/8/layout/process3"/>
    <dgm:cxn modelId="{582C757C-CF38-4D87-BD04-1497FC829CF7}" type="presParOf" srcId="{83B9287F-93CA-4EF9-9A93-A7724C40BD8E}" destId="{8E925B18-CA81-427D-A91F-AC1CFEBFC074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2FD94-9A20-479B-92AF-B2818F653AB3}">
      <dsp:nvSpPr>
        <dsp:cNvPr id="0" name=""/>
        <dsp:cNvSpPr/>
      </dsp:nvSpPr>
      <dsp:spPr>
        <a:xfrm>
          <a:off x="3402" y="19728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Combien remboursez-vous chaque mois à la banque ? </a:t>
          </a:r>
        </a:p>
      </dsp:txBody>
      <dsp:txXfrm>
        <a:off x="3402" y="19728"/>
        <a:ext cx="1216356" cy="460800"/>
      </dsp:txXfrm>
    </dsp:sp>
    <dsp:sp modelId="{B463FCBB-5BC9-452C-9EF0-A03593B41703}">
      <dsp:nvSpPr>
        <dsp:cNvPr id="0" name=""/>
        <dsp:cNvSpPr/>
      </dsp:nvSpPr>
      <dsp:spPr>
        <a:xfrm>
          <a:off x="669825" y="531829"/>
          <a:ext cx="745857" cy="268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/>
        </a:p>
      </dsp:txBody>
      <dsp:txXfrm>
        <a:off x="677693" y="539697"/>
        <a:ext cx="730121" cy="252901"/>
      </dsp:txXfrm>
    </dsp:sp>
    <dsp:sp modelId="{C9C08A60-8D36-4038-AAF1-9668DA9A26A8}">
      <dsp:nvSpPr>
        <dsp:cNvPr id="0" name=""/>
        <dsp:cNvSpPr/>
      </dsp:nvSpPr>
      <dsp:spPr>
        <a:xfrm rot="21599760">
          <a:off x="1345341" y="98648"/>
          <a:ext cx="266235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1345341" y="159218"/>
        <a:ext cx="186365" cy="181703"/>
      </dsp:txXfrm>
    </dsp:sp>
    <dsp:sp modelId="{D9B68EE0-6A7C-4F92-BF2C-F261C2C3BA88}">
      <dsp:nvSpPr>
        <dsp:cNvPr id="0" name=""/>
        <dsp:cNvSpPr/>
      </dsp:nvSpPr>
      <dsp:spPr>
        <a:xfrm>
          <a:off x="1722090" y="19608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Au bout de 20 ans, combien aurez-vous payé à la banque ? </a:t>
          </a:r>
        </a:p>
      </dsp:txBody>
      <dsp:txXfrm>
        <a:off x="1722090" y="19608"/>
        <a:ext cx="1216356" cy="460800"/>
      </dsp:txXfrm>
    </dsp:sp>
    <dsp:sp modelId="{AB83AA38-30A0-4A35-AC7B-40135CB90AD8}">
      <dsp:nvSpPr>
        <dsp:cNvPr id="0" name=""/>
        <dsp:cNvSpPr/>
      </dsp:nvSpPr>
      <dsp:spPr>
        <a:xfrm>
          <a:off x="2306816" y="518852"/>
          <a:ext cx="1019136" cy="269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/>
        </a:p>
      </dsp:txBody>
      <dsp:txXfrm>
        <a:off x="2314698" y="526734"/>
        <a:ext cx="1003372" cy="253352"/>
      </dsp:txXfrm>
    </dsp:sp>
    <dsp:sp modelId="{26A32F50-814A-4B77-98E9-9911FACE7C06}">
      <dsp:nvSpPr>
        <dsp:cNvPr id="0" name=""/>
        <dsp:cNvSpPr/>
      </dsp:nvSpPr>
      <dsp:spPr>
        <a:xfrm rot="21593729">
          <a:off x="3098189" y="96879"/>
          <a:ext cx="338655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098189" y="157529"/>
        <a:ext cx="247804" cy="181703"/>
      </dsp:txXfrm>
    </dsp:sp>
    <dsp:sp modelId="{DC79D103-6D3B-4D96-8FD9-25E0DAD87645}">
      <dsp:nvSpPr>
        <dsp:cNvPr id="0" name=""/>
        <dsp:cNvSpPr/>
      </dsp:nvSpPr>
      <dsp:spPr>
        <a:xfrm>
          <a:off x="3577417" y="16223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Quel est le montant des intérêts payés au total ? </a:t>
          </a:r>
        </a:p>
      </dsp:txBody>
      <dsp:txXfrm>
        <a:off x="3577417" y="16223"/>
        <a:ext cx="1216356" cy="460800"/>
      </dsp:txXfrm>
    </dsp:sp>
    <dsp:sp modelId="{8E925B18-CA81-427D-A91F-AC1CFEBFC074}">
      <dsp:nvSpPr>
        <dsp:cNvPr id="0" name=""/>
        <dsp:cNvSpPr/>
      </dsp:nvSpPr>
      <dsp:spPr>
        <a:xfrm>
          <a:off x="4056904" y="531794"/>
          <a:ext cx="906136" cy="2826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>
            <a:solidFill>
              <a:schemeClr val="bg1"/>
            </a:solidFill>
          </a:endParaRPr>
        </a:p>
      </dsp:txBody>
      <dsp:txXfrm>
        <a:off x="4065183" y="540073"/>
        <a:ext cx="889578" cy="266096"/>
      </dsp:txXfrm>
    </dsp:sp>
    <dsp:sp modelId="{4BF934AE-298B-41D0-88DD-0DC9CA5B96F5}">
      <dsp:nvSpPr>
        <dsp:cNvPr id="0" name=""/>
        <dsp:cNvSpPr/>
      </dsp:nvSpPr>
      <dsp:spPr>
        <a:xfrm rot="21593972">
          <a:off x="4939391" y="93612"/>
          <a:ext cx="308710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4939391" y="154259"/>
        <a:ext cx="217859" cy="181703"/>
      </dsp:txXfrm>
    </dsp:sp>
    <dsp:sp modelId="{497464E9-B44F-4B44-90E8-8938B87BF97F}">
      <dsp:nvSpPr>
        <dsp:cNvPr id="0" name=""/>
        <dsp:cNvSpPr/>
      </dsp:nvSpPr>
      <dsp:spPr>
        <a:xfrm>
          <a:off x="5376245" y="13069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</a:rPr>
            <a:t>Combien vous coûtera au final l'appartement ?</a:t>
          </a:r>
        </a:p>
      </dsp:txBody>
      <dsp:txXfrm>
        <a:off x="5376245" y="13069"/>
        <a:ext cx="1216356" cy="460800"/>
      </dsp:txXfrm>
    </dsp:sp>
    <dsp:sp modelId="{B0272E7E-0437-40C8-B62B-BDAACDB97AE9}">
      <dsp:nvSpPr>
        <dsp:cNvPr id="0" name=""/>
        <dsp:cNvSpPr/>
      </dsp:nvSpPr>
      <dsp:spPr>
        <a:xfrm>
          <a:off x="5756258" y="555426"/>
          <a:ext cx="880131" cy="29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2FD94-9A20-479B-92AF-B2818F653AB3}">
      <dsp:nvSpPr>
        <dsp:cNvPr id="0" name=""/>
        <dsp:cNvSpPr/>
      </dsp:nvSpPr>
      <dsp:spPr>
        <a:xfrm>
          <a:off x="2271" y="36418"/>
          <a:ext cx="971034" cy="64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Sur 1 mois</a:t>
          </a:r>
        </a:p>
      </dsp:txBody>
      <dsp:txXfrm>
        <a:off x="2271" y="36418"/>
        <a:ext cx="971034" cy="388413"/>
      </dsp:txXfrm>
    </dsp:sp>
    <dsp:sp modelId="{B463FCBB-5BC9-452C-9EF0-A03593B41703}">
      <dsp:nvSpPr>
        <dsp:cNvPr id="0" name=""/>
        <dsp:cNvSpPr/>
      </dsp:nvSpPr>
      <dsp:spPr>
        <a:xfrm>
          <a:off x="381280" y="472927"/>
          <a:ext cx="901440" cy="2518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kern="1200"/>
        </a:p>
      </dsp:txBody>
      <dsp:txXfrm>
        <a:off x="388656" y="480303"/>
        <a:ext cx="886688" cy="237095"/>
      </dsp:txXfrm>
    </dsp:sp>
    <dsp:sp modelId="{C9C08A60-8D36-4038-AAF1-9668DA9A26A8}">
      <dsp:nvSpPr>
        <dsp:cNvPr id="0" name=""/>
        <dsp:cNvSpPr/>
      </dsp:nvSpPr>
      <dsp:spPr>
        <a:xfrm rot="21599747">
          <a:off x="1111811" y="109689"/>
          <a:ext cx="293632" cy="241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111811" y="158044"/>
        <a:ext cx="221104" cy="145055"/>
      </dsp:txXfrm>
    </dsp:sp>
    <dsp:sp modelId="{D9B68EE0-6A7C-4F92-BF2C-F261C2C3BA88}">
      <dsp:nvSpPr>
        <dsp:cNvPr id="0" name=""/>
        <dsp:cNvSpPr/>
      </dsp:nvSpPr>
      <dsp:spPr>
        <a:xfrm>
          <a:off x="1527329" y="36306"/>
          <a:ext cx="971034" cy="64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Sur 1 an ?</a:t>
          </a:r>
        </a:p>
      </dsp:txBody>
      <dsp:txXfrm>
        <a:off x="1527329" y="36306"/>
        <a:ext cx="971034" cy="388413"/>
      </dsp:txXfrm>
    </dsp:sp>
    <dsp:sp modelId="{AB83AA38-30A0-4A35-AC7B-40135CB90AD8}">
      <dsp:nvSpPr>
        <dsp:cNvPr id="0" name=""/>
        <dsp:cNvSpPr/>
      </dsp:nvSpPr>
      <dsp:spPr>
        <a:xfrm>
          <a:off x="1994124" y="460761"/>
          <a:ext cx="813590" cy="2522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kern="1200"/>
        </a:p>
      </dsp:txBody>
      <dsp:txXfrm>
        <a:off x="2001513" y="468150"/>
        <a:ext cx="798812" cy="237518"/>
      </dsp:txXfrm>
    </dsp:sp>
    <dsp:sp modelId="{26A32F50-814A-4B77-98E9-9911FACE7C06}">
      <dsp:nvSpPr>
        <dsp:cNvPr id="0" name=""/>
        <dsp:cNvSpPr/>
      </dsp:nvSpPr>
      <dsp:spPr>
        <a:xfrm rot="21592635">
          <a:off x="2625888" y="108030"/>
          <a:ext cx="270353" cy="241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625888" y="156460"/>
        <a:ext cx="197825" cy="145055"/>
      </dsp:txXfrm>
    </dsp:sp>
    <dsp:sp modelId="{DC79D103-6D3B-4D96-8FD9-25E0DAD87645}">
      <dsp:nvSpPr>
        <dsp:cNvPr id="0" name=""/>
        <dsp:cNvSpPr/>
      </dsp:nvSpPr>
      <dsp:spPr>
        <a:xfrm>
          <a:off x="3008463" y="33133"/>
          <a:ext cx="971034" cy="64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Sur 20 ans ?</a:t>
          </a:r>
        </a:p>
      </dsp:txBody>
      <dsp:txXfrm>
        <a:off x="3008463" y="33133"/>
        <a:ext cx="971034" cy="388413"/>
      </dsp:txXfrm>
    </dsp:sp>
    <dsp:sp modelId="{8E925B18-CA81-427D-A91F-AC1CFEBFC074}">
      <dsp:nvSpPr>
        <dsp:cNvPr id="0" name=""/>
        <dsp:cNvSpPr/>
      </dsp:nvSpPr>
      <dsp:spPr>
        <a:xfrm>
          <a:off x="3287542" y="472894"/>
          <a:ext cx="815192" cy="26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kern="1200">
            <a:solidFill>
              <a:schemeClr val="bg1"/>
            </a:solidFill>
          </a:endParaRPr>
        </a:p>
      </dsp:txBody>
      <dsp:txXfrm>
        <a:off x="3295303" y="480655"/>
        <a:ext cx="799670" cy="249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8A79-4283-46EF-8CD5-651417B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9</cp:revision>
  <cp:lastPrinted>2017-12-27T16:03:00Z</cp:lastPrinted>
  <dcterms:created xsi:type="dcterms:W3CDTF">2017-12-27T15:52:00Z</dcterms:created>
  <dcterms:modified xsi:type="dcterms:W3CDTF">2018-01-04T15:56:00Z</dcterms:modified>
</cp:coreProperties>
</file>