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77" w:rsidRPr="007F33D0" w:rsidRDefault="007F33D0" w:rsidP="00991068">
      <w:pPr>
        <w:pBdr>
          <w:top w:val="single" w:sz="4" w:space="1" w:color="auto"/>
          <w:left w:val="single" w:sz="4" w:space="4" w:color="auto"/>
          <w:bottom w:val="single" w:sz="4" w:space="1" w:color="auto"/>
          <w:right w:val="single" w:sz="4" w:space="4" w:color="auto"/>
        </w:pBdr>
        <w:jc w:val="center"/>
        <w:rPr>
          <w:b/>
          <w:sz w:val="24"/>
          <w:szCs w:val="24"/>
        </w:rPr>
      </w:pPr>
      <w:r w:rsidRPr="007F33D0">
        <w:rPr>
          <w:b/>
          <w:sz w:val="24"/>
          <w:szCs w:val="24"/>
        </w:rPr>
        <w:t>Les inégalités économiques (= de revenu et de patrimoine)</w:t>
      </w:r>
    </w:p>
    <w:p w:rsidR="007F33D0" w:rsidRPr="006E39C7" w:rsidRDefault="000E77BA" w:rsidP="00991068">
      <w:pPr>
        <w:pBdr>
          <w:bottom w:val="single" w:sz="4" w:space="1" w:color="auto"/>
        </w:pBdr>
        <w:spacing w:after="0"/>
        <w:jc w:val="both"/>
        <w:rPr>
          <w:rFonts w:ascii="Arial Narrow" w:hAnsi="Arial Narrow"/>
          <w:sz w:val="26"/>
          <w:szCs w:val="26"/>
        </w:rPr>
      </w:pPr>
      <w:r w:rsidRPr="006E39C7">
        <w:rPr>
          <w:rFonts w:ascii="Arial Narrow" w:hAnsi="Arial Narrow"/>
          <w:sz w:val="26"/>
          <w:szCs w:val="26"/>
          <w:u w:val="single"/>
        </w:rPr>
        <w:t>Objectif :</w:t>
      </w:r>
      <w:r w:rsidRPr="006E39C7">
        <w:rPr>
          <w:rFonts w:ascii="Arial Narrow" w:hAnsi="Arial Narrow"/>
          <w:sz w:val="26"/>
          <w:szCs w:val="26"/>
        </w:rPr>
        <w:t xml:space="preserve"> Montrer que le montant du salaire net moyen en France (2250 euros en 2015) </w:t>
      </w:r>
      <w:r w:rsidR="006E39C7" w:rsidRPr="006E39C7">
        <w:rPr>
          <w:rFonts w:ascii="Arial Narrow" w:hAnsi="Arial Narrow"/>
          <w:sz w:val="26"/>
          <w:szCs w:val="26"/>
        </w:rPr>
        <w:t xml:space="preserve">ne donne pas une idée </w:t>
      </w:r>
      <w:r w:rsidR="00996E41">
        <w:rPr>
          <w:rFonts w:ascii="Arial Narrow" w:hAnsi="Arial Narrow"/>
          <w:sz w:val="26"/>
          <w:szCs w:val="26"/>
        </w:rPr>
        <w:t>vrai</w:t>
      </w:r>
      <w:r w:rsidR="006E39C7">
        <w:rPr>
          <w:rFonts w:ascii="Arial Narrow" w:hAnsi="Arial Narrow"/>
          <w:sz w:val="26"/>
          <w:szCs w:val="26"/>
        </w:rPr>
        <w:t>ment exacte</w:t>
      </w:r>
      <w:r w:rsidR="006E39C7" w:rsidRPr="006E39C7">
        <w:rPr>
          <w:rFonts w:ascii="Arial Narrow" w:hAnsi="Arial Narrow"/>
          <w:sz w:val="26"/>
          <w:szCs w:val="26"/>
        </w:rPr>
        <w:t xml:space="preserve"> du niveau de vie de la population car il existe des inégalités économiques. </w:t>
      </w:r>
      <w:r w:rsidR="00996E41" w:rsidRPr="002531CE">
        <w:rPr>
          <w:rFonts w:ascii="Arial Narrow" w:hAnsi="Arial Narrow"/>
          <w:b/>
          <w:sz w:val="28"/>
          <w:szCs w:val="28"/>
        </w:rPr>
        <w:t xml:space="preserve">Durée = </w:t>
      </w:r>
      <w:r w:rsidR="002531CE" w:rsidRPr="002531CE">
        <w:rPr>
          <w:rFonts w:ascii="Arial Narrow" w:hAnsi="Arial Narrow"/>
          <w:b/>
          <w:sz w:val="28"/>
          <w:szCs w:val="28"/>
        </w:rPr>
        <w:t>2h</w:t>
      </w:r>
    </w:p>
    <w:p w:rsidR="000E77BA" w:rsidRPr="00EB7D99" w:rsidRDefault="000E77BA" w:rsidP="00624D28">
      <w:pPr>
        <w:pBdr>
          <w:bottom w:val="single" w:sz="4" w:space="1" w:color="auto"/>
        </w:pBdr>
        <w:spacing w:after="120"/>
        <w:jc w:val="both"/>
        <w:rPr>
          <w:sz w:val="16"/>
          <w:szCs w:val="16"/>
        </w:rPr>
      </w:pPr>
    </w:p>
    <w:p w:rsidR="000E77BA" w:rsidRPr="00EB7D99" w:rsidRDefault="000E77BA" w:rsidP="00624D28">
      <w:pPr>
        <w:spacing w:after="120"/>
        <w:jc w:val="both"/>
        <w:rPr>
          <w:b/>
          <w:sz w:val="16"/>
          <w:szCs w:val="16"/>
        </w:rPr>
        <w:sectPr w:rsidR="000E77BA" w:rsidRPr="00EB7D99" w:rsidSect="004806F3">
          <w:footerReference w:type="default" r:id="rId9"/>
          <w:pgSz w:w="11906" w:h="16838"/>
          <w:pgMar w:top="720" w:right="720" w:bottom="720" w:left="720" w:header="283" w:footer="283" w:gutter="0"/>
          <w:cols w:space="708"/>
          <w:docGrid w:linePitch="360"/>
        </w:sectPr>
      </w:pPr>
    </w:p>
    <w:p w:rsidR="007F33D0" w:rsidRPr="009A6C2F" w:rsidRDefault="009A6C2F" w:rsidP="001C55EA">
      <w:pPr>
        <w:spacing w:after="120"/>
        <w:jc w:val="both"/>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A6C2F">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LEXIQUE :</w:t>
      </w:r>
    </w:p>
    <w:p w:rsidR="00624D28" w:rsidRDefault="00624D28" w:rsidP="001C55EA">
      <w:pPr>
        <w:spacing w:after="120"/>
        <w:jc w:val="both"/>
        <w:rPr>
          <w:sz w:val="24"/>
          <w:szCs w:val="24"/>
        </w:rPr>
      </w:pPr>
      <w:r w:rsidRPr="00624D28">
        <w:rPr>
          <w:b/>
          <w:sz w:val="24"/>
          <w:szCs w:val="24"/>
        </w:rPr>
        <w:t>Revenus =</w:t>
      </w:r>
      <w:r>
        <w:rPr>
          <w:sz w:val="24"/>
          <w:szCs w:val="24"/>
        </w:rPr>
        <w:t xml:space="preserve"> Ensemble des ressources</w:t>
      </w:r>
      <w:r w:rsidR="009A6C2F">
        <w:rPr>
          <w:sz w:val="24"/>
          <w:szCs w:val="24"/>
        </w:rPr>
        <w:t xml:space="preserve"> monétaires</w:t>
      </w:r>
      <w:r>
        <w:rPr>
          <w:sz w:val="24"/>
          <w:szCs w:val="24"/>
        </w:rPr>
        <w:t xml:space="preserve"> d’un ménage ou d’une personne</w:t>
      </w:r>
      <w:r w:rsidR="009A6C2F">
        <w:rPr>
          <w:sz w:val="24"/>
          <w:szCs w:val="24"/>
        </w:rPr>
        <w:t xml:space="preserve"> (salaire, mais aussi prestations sociales</w:t>
      </w:r>
      <w:r w:rsidR="00CE366D">
        <w:rPr>
          <w:sz w:val="24"/>
          <w:szCs w:val="24"/>
        </w:rPr>
        <w:t xml:space="preserve"> ou revenus issus de placements financiers)</w:t>
      </w:r>
      <w:r>
        <w:rPr>
          <w:sz w:val="24"/>
          <w:szCs w:val="24"/>
        </w:rPr>
        <w:t xml:space="preserve">. </w:t>
      </w:r>
    </w:p>
    <w:p w:rsidR="00CE366D" w:rsidRDefault="00CE366D" w:rsidP="001C55EA">
      <w:pPr>
        <w:spacing w:after="120"/>
        <w:jc w:val="both"/>
        <w:rPr>
          <w:sz w:val="24"/>
          <w:szCs w:val="24"/>
        </w:rPr>
      </w:pPr>
      <w:r w:rsidRPr="00CE366D">
        <w:rPr>
          <w:b/>
          <w:sz w:val="24"/>
          <w:szCs w:val="24"/>
        </w:rPr>
        <w:t>Prestations sociales =</w:t>
      </w:r>
      <w:r>
        <w:rPr>
          <w:sz w:val="24"/>
          <w:szCs w:val="24"/>
        </w:rPr>
        <w:t xml:space="preserve"> Droits versés aux ménages (qui ont cotisé) en cas de survenus d’un risque social (vieillesse, maladie, chômage…) ; par exemple une pension de retraite, le RSA, des allocations familiales. </w:t>
      </w:r>
    </w:p>
    <w:p w:rsidR="007F33D0" w:rsidRDefault="00624D28" w:rsidP="001C55EA">
      <w:pPr>
        <w:spacing w:after="120"/>
        <w:jc w:val="both"/>
        <w:rPr>
          <w:sz w:val="24"/>
          <w:szCs w:val="24"/>
        </w:rPr>
      </w:pPr>
      <w:r w:rsidRPr="00624D28">
        <w:rPr>
          <w:b/>
          <w:bCs/>
          <w:sz w:val="24"/>
          <w:szCs w:val="24"/>
        </w:rPr>
        <w:t>Patrimoine =</w:t>
      </w:r>
      <w:r>
        <w:rPr>
          <w:bCs/>
          <w:sz w:val="24"/>
          <w:szCs w:val="24"/>
        </w:rPr>
        <w:t xml:space="preserve"> M</w:t>
      </w:r>
      <w:r w:rsidRPr="005037BE">
        <w:rPr>
          <w:sz w:val="24"/>
          <w:szCs w:val="24"/>
        </w:rPr>
        <w:t xml:space="preserve">ontant total des actifs détenus par un ménage. Il inclut </w:t>
      </w:r>
      <w:r>
        <w:rPr>
          <w:sz w:val="24"/>
          <w:szCs w:val="24"/>
        </w:rPr>
        <w:t>le</w:t>
      </w:r>
      <w:r w:rsidRPr="005037BE">
        <w:rPr>
          <w:sz w:val="24"/>
          <w:szCs w:val="24"/>
        </w:rPr>
        <w:t xml:space="preserve"> patrimoine financier</w:t>
      </w:r>
      <w:r>
        <w:rPr>
          <w:sz w:val="24"/>
          <w:szCs w:val="24"/>
        </w:rPr>
        <w:t xml:space="preserve"> (actions, obligations)</w:t>
      </w:r>
      <w:r w:rsidRPr="005037BE">
        <w:rPr>
          <w:sz w:val="24"/>
          <w:szCs w:val="24"/>
        </w:rPr>
        <w:t xml:space="preserve">, immobilier </w:t>
      </w:r>
      <w:r>
        <w:rPr>
          <w:sz w:val="24"/>
          <w:szCs w:val="24"/>
        </w:rPr>
        <w:t>(logements,</w:t>
      </w:r>
      <w:r w:rsidRPr="005C4145">
        <w:rPr>
          <w:sz w:val="24"/>
          <w:szCs w:val="24"/>
        </w:rPr>
        <w:t xml:space="preserve"> </w:t>
      </w:r>
      <w:r>
        <w:rPr>
          <w:sz w:val="24"/>
          <w:szCs w:val="24"/>
        </w:rPr>
        <w:t xml:space="preserve">terrains) </w:t>
      </w:r>
      <w:r w:rsidRPr="005037BE">
        <w:rPr>
          <w:sz w:val="24"/>
          <w:szCs w:val="24"/>
        </w:rPr>
        <w:t>et professionnel</w:t>
      </w:r>
      <w:r>
        <w:rPr>
          <w:sz w:val="24"/>
          <w:szCs w:val="24"/>
        </w:rPr>
        <w:t xml:space="preserve"> (entreprises, local, machines)</w:t>
      </w:r>
      <w:r w:rsidRPr="005037BE">
        <w:rPr>
          <w:sz w:val="24"/>
          <w:szCs w:val="24"/>
        </w:rPr>
        <w:t>, mais aussi les biens durables (voitu</w:t>
      </w:r>
      <w:r>
        <w:rPr>
          <w:sz w:val="24"/>
          <w:szCs w:val="24"/>
        </w:rPr>
        <w:t>re, équipement de la maison</w:t>
      </w:r>
      <w:r w:rsidRPr="005037BE">
        <w:rPr>
          <w:sz w:val="24"/>
          <w:szCs w:val="24"/>
        </w:rPr>
        <w:t>), les bijoux, les œuvres d’ar</w:t>
      </w:r>
      <w:r>
        <w:rPr>
          <w:sz w:val="24"/>
          <w:szCs w:val="24"/>
        </w:rPr>
        <w:t>t et autres objets de valeurs</w:t>
      </w:r>
      <w:r w:rsidRPr="005037BE">
        <w:rPr>
          <w:sz w:val="24"/>
          <w:szCs w:val="24"/>
        </w:rPr>
        <w:t>, soit tout ce qui relève du patrimoine matériel, négociable et transmissible des ménages.</w:t>
      </w:r>
    </w:p>
    <w:p w:rsidR="00CE366D" w:rsidRPr="006E39C7" w:rsidRDefault="00CE366D" w:rsidP="001C55EA">
      <w:pPr>
        <w:spacing w:after="120"/>
        <w:jc w:val="both"/>
        <w:rPr>
          <w:sz w:val="4"/>
          <w:szCs w:val="4"/>
        </w:rPr>
      </w:pPr>
    </w:p>
    <w:p w:rsidR="001C55EA" w:rsidRDefault="001C55EA" w:rsidP="001C55EA">
      <w:pPr>
        <w:spacing w:after="120"/>
        <w:jc w:val="both"/>
        <w:rPr>
          <w:b/>
          <w:sz w:val="24"/>
          <w:szCs w:val="24"/>
        </w:rPr>
      </w:pPr>
    </w:p>
    <w:p w:rsidR="00624D28" w:rsidRDefault="00624D28" w:rsidP="001C55EA">
      <w:pPr>
        <w:spacing w:after="0"/>
        <w:jc w:val="both"/>
        <w:rPr>
          <w:sz w:val="24"/>
          <w:szCs w:val="24"/>
        </w:rPr>
      </w:pPr>
      <w:r w:rsidRPr="00624D28">
        <w:rPr>
          <w:b/>
          <w:sz w:val="24"/>
          <w:szCs w:val="24"/>
        </w:rPr>
        <w:t>Niveau de vie =</w:t>
      </w:r>
      <w:r>
        <w:rPr>
          <w:sz w:val="24"/>
          <w:szCs w:val="24"/>
        </w:rPr>
        <w:t xml:space="preserve"> R</w:t>
      </w:r>
      <w:r w:rsidRPr="00CC7A32">
        <w:rPr>
          <w:sz w:val="24"/>
          <w:szCs w:val="24"/>
        </w:rPr>
        <w:t>evenu disponible du ménage divisé par le nombre d'unités de consommation (</w:t>
      </w:r>
      <w:proofErr w:type="spellStart"/>
      <w:r w:rsidRPr="00CC7A32">
        <w:rPr>
          <w:sz w:val="24"/>
          <w:szCs w:val="24"/>
        </w:rPr>
        <w:t>uc</w:t>
      </w:r>
      <w:proofErr w:type="spellEnd"/>
      <w:r w:rsidRPr="00CC7A32">
        <w:rPr>
          <w:sz w:val="24"/>
          <w:szCs w:val="24"/>
        </w:rPr>
        <w:t>). Le niveau de vie est donc le même pour tous les individus d'un même ménage.</w:t>
      </w:r>
    </w:p>
    <w:p w:rsidR="00624D28" w:rsidRDefault="00624D28" w:rsidP="001C55EA">
      <w:pPr>
        <w:spacing w:after="120"/>
        <w:jc w:val="both"/>
        <w:rPr>
          <w:sz w:val="24"/>
          <w:szCs w:val="24"/>
        </w:rPr>
      </w:pPr>
      <w:r w:rsidRPr="00CC7A32">
        <w:rPr>
          <w:sz w:val="24"/>
          <w:szCs w:val="24"/>
        </w:rPr>
        <w:t>Les unités de consommation</w:t>
      </w:r>
      <w:r>
        <w:rPr>
          <w:sz w:val="24"/>
          <w:szCs w:val="24"/>
        </w:rPr>
        <w:t xml:space="preserve"> (</w:t>
      </w:r>
      <w:proofErr w:type="spellStart"/>
      <w:r>
        <w:rPr>
          <w:sz w:val="24"/>
          <w:szCs w:val="24"/>
        </w:rPr>
        <w:t>uc</w:t>
      </w:r>
      <w:proofErr w:type="spellEnd"/>
      <w:r>
        <w:rPr>
          <w:sz w:val="24"/>
          <w:szCs w:val="24"/>
        </w:rPr>
        <w:t>)</w:t>
      </w:r>
      <w:r w:rsidRPr="00CC7A32">
        <w:rPr>
          <w:sz w:val="24"/>
          <w:szCs w:val="24"/>
        </w:rPr>
        <w:t xml:space="preserve"> sont calculées selon </w:t>
      </w:r>
      <w:r>
        <w:rPr>
          <w:sz w:val="24"/>
          <w:szCs w:val="24"/>
        </w:rPr>
        <w:t xml:space="preserve">une règle définie par </w:t>
      </w:r>
      <w:r w:rsidRPr="00CC7A32">
        <w:rPr>
          <w:sz w:val="24"/>
          <w:szCs w:val="24"/>
        </w:rPr>
        <w:t xml:space="preserve">l'OCDE </w:t>
      </w:r>
      <w:r>
        <w:rPr>
          <w:sz w:val="24"/>
          <w:szCs w:val="24"/>
        </w:rPr>
        <w:t>qui attribue 1 </w:t>
      </w:r>
      <w:proofErr w:type="spellStart"/>
      <w:r w:rsidRPr="00CC7A32">
        <w:rPr>
          <w:sz w:val="24"/>
          <w:szCs w:val="24"/>
        </w:rPr>
        <w:t>uc</w:t>
      </w:r>
      <w:proofErr w:type="spellEnd"/>
      <w:r w:rsidRPr="00CC7A32">
        <w:rPr>
          <w:sz w:val="24"/>
          <w:szCs w:val="24"/>
        </w:rPr>
        <w:t xml:space="preserve"> au premier adulte du ménage, 0,5</w:t>
      </w:r>
      <w:r>
        <w:rPr>
          <w:sz w:val="24"/>
          <w:szCs w:val="24"/>
        </w:rPr>
        <w:t> </w:t>
      </w:r>
      <w:proofErr w:type="spellStart"/>
      <w:r w:rsidRPr="00CC7A32">
        <w:rPr>
          <w:sz w:val="24"/>
          <w:szCs w:val="24"/>
        </w:rPr>
        <w:t>uc</w:t>
      </w:r>
      <w:proofErr w:type="spellEnd"/>
      <w:r w:rsidRPr="00CC7A32">
        <w:rPr>
          <w:sz w:val="24"/>
          <w:szCs w:val="24"/>
        </w:rPr>
        <w:t xml:space="preserve"> aux autres personnes de 14 ans ou plus et 0,3</w:t>
      </w:r>
      <w:r>
        <w:rPr>
          <w:sz w:val="24"/>
          <w:szCs w:val="24"/>
        </w:rPr>
        <w:t> </w:t>
      </w:r>
      <w:proofErr w:type="spellStart"/>
      <w:r w:rsidRPr="00CC7A32">
        <w:rPr>
          <w:sz w:val="24"/>
          <w:szCs w:val="24"/>
        </w:rPr>
        <w:t>uc</w:t>
      </w:r>
      <w:proofErr w:type="spellEnd"/>
      <w:r w:rsidRPr="00CC7A32">
        <w:rPr>
          <w:sz w:val="24"/>
          <w:szCs w:val="24"/>
        </w:rPr>
        <w:t xml:space="preserve"> aux enfants de moins de 14 ans.</w:t>
      </w:r>
    </w:p>
    <w:p w:rsidR="00624D28" w:rsidRPr="00624D28" w:rsidRDefault="00624D28" w:rsidP="001C55EA">
      <w:pPr>
        <w:suppressAutoHyphens/>
        <w:spacing w:after="0" w:line="240" w:lineRule="auto"/>
        <w:jc w:val="both"/>
        <w:rPr>
          <w:sz w:val="24"/>
          <w:szCs w:val="24"/>
        </w:rPr>
      </w:pPr>
      <w:r w:rsidRPr="00624D28">
        <w:rPr>
          <w:b/>
          <w:sz w:val="24"/>
          <w:szCs w:val="24"/>
        </w:rPr>
        <w:t>Inégalités =</w:t>
      </w:r>
      <w:r>
        <w:rPr>
          <w:sz w:val="24"/>
          <w:szCs w:val="24"/>
        </w:rPr>
        <w:t xml:space="preserve"> D</w:t>
      </w:r>
      <w:r w:rsidRPr="00624D28">
        <w:rPr>
          <w:sz w:val="24"/>
          <w:szCs w:val="24"/>
        </w:rPr>
        <w:t>ifférences d’accès aux ressources rares (richesses, emplois, diplômes) et</w:t>
      </w:r>
      <w:r w:rsidR="001C55EA">
        <w:rPr>
          <w:sz w:val="24"/>
          <w:szCs w:val="24"/>
        </w:rPr>
        <w:t xml:space="preserve"> aux positions sociales élevées et</w:t>
      </w:r>
      <w:r w:rsidRPr="00624D28">
        <w:rPr>
          <w:sz w:val="24"/>
          <w:szCs w:val="24"/>
        </w:rPr>
        <w:t xml:space="preserve"> valorisées. </w:t>
      </w:r>
    </w:p>
    <w:p w:rsidR="001C55EA" w:rsidRDefault="00624D28" w:rsidP="00624D28">
      <w:pPr>
        <w:spacing w:after="120"/>
        <w:jc w:val="both"/>
        <w:rPr>
          <w:sz w:val="24"/>
          <w:szCs w:val="24"/>
        </w:rPr>
      </w:pPr>
      <w:r w:rsidRPr="00624D28">
        <w:rPr>
          <w:sz w:val="24"/>
          <w:szCs w:val="24"/>
        </w:rPr>
        <w:t xml:space="preserve">Les inégalités ne sont pas de simples différences. La différence est un caractère permettant de distinguer un individu d’un autre sans pour autant entraîner un classement hiérarchique. L’idée d’inégalité est associée à l’idée d’avantages et de désavantages ; </w:t>
      </w:r>
      <w:r w:rsidRPr="00624D28">
        <w:rPr>
          <w:bCs/>
          <w:sz w:val="24"/>
          <w:szCs w:val="24"/>
        </w:rPr>
        <w:t>elle implique un classement, une hiérarchie</w:t>
      </w:r>
      <w:r w:rsidRPr="00624D28">
        <w:rPr>
          <w:sz w:val="24"/>
          <w:szCs w:val="24"/>
        </w:rPr>
        <w:t>.</w:t>
      </w:r>
    </w:p>
    <w:p w:rsidR="00624D28" w:rsidRDefault="00624D28" w:rsidP="00624D28">
      <w:pPr>
        <w:spacing w:after="120"/>
        <w:jc w:val="both"/>
        <w:rPr>
          <w:sz w:val="24"/>
          <w:szCs w:val="24"/>
        </w:rPr>
        <w:sectPr w:rsidR="00624D28" w:rsidSect="001C55EA">
          <w:type w:val="continuous"/>
          <w:pgSz w:w="11906" w:h="16838"/>
          <w:pgMar w:top="720" w:right="720" w:bottom="720" w:left="720" w:header="708" w:footer="708" w:gutter="0"/>
          <w:cols w:num="2" w:space="708"/>
          <w:docGrid w:linePitch="360"/>
        </w:sectPr>
      </w:pPr>
    </w:p>
    <w:p w:rsidR="00624D28" w:rsidRPr="006E39C7" w:rsidRDefault="00624D28" w:rsidP="00624D28">
      <w:pPr>
        <w:pBdr>
          <w:top w:val="single" w:sz="4" w:space="1" w:color="auto"/>
        </w:pBdr>
        <w:spacing w:after="120"/>
        <w:jc w:val="both"/>
        <w:rPr>
          <w:sz w:val="8"/>
          <w:szCs w:val="8"/>
        </w:rPr>
      </w:pPr>
    </w:p>
    <w:p w:rsidR="007F33D0" w:rsidRPr="009A6C2F" w:rsidRDefault="009A6C2F" w:rsidP="009A6C2F">
      <w:pPr>
        <w:spacing w:after="120"/>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A6C2F">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9A6C2F">
        <w:rPr>
          <w:b/>
          <w:sz w:val="28"/>
          <w:szCs w:val="28"/>
          <w:u w:val="single"/>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ERE</w:t>
      </w:r>
      <w:r w:rsidRPr="009A6C2F">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PARTIE</w:t>
      </w:r>
      <w:r w:rsidRPr="009A6C2F">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9A6C2F">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02E4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Toucher le SMIC, c’est toucher combien ?</w:t>
      </w:r>
      <w:r w:rsidR="007F33D0" w:rsidRPr="009A6C2F">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37A51">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E4689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502E4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min</w:t>
      </w:r>
      <w:r w:rsidR="00037A51">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7F33D0" w:rsidRDefault="00FC3900" w:rsidP="002F19A3">
      <w:pPr>
        <w:pStyle w:val="Paragraphedeliste"/>
        <w:numPr>
          <w:ilvl w:val="0"/>
          <w:numId w:val="3"/>
        </w:numPr>
        <w:spacing w:after="120"/>
        <w:ind w:left="357" w:hanging="357"/>
        <w:jc w:val="both"/>
        <w:rPr>
          <w:sz w:val="24"/>
          <w:szCs w:val="24"/>
        </w:rPr>
      </w:pPr>
      <w:r>
        <w:rPr>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3371850</wp:posOffset>
                </wp:positionH>
                <wp:positionV relativeFrom="paragraph">
                  <wp:posOffset>214630</wp:posOffset>
                </wp:positionV>
                <wp:extent cx="3286125" cy="0"/>
                <wp:effectExtent l="0" t="0" r="9525" b="19050"/>
                <wp:wrapNone/>
                <wp:docPr id="7" name="Connecteur droit 7"/>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6.9pt" to="524.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" strokecolor="black [3040]"/>
            </w:pict>
          </mc:Fallback>
        </mc:AlternateContent>
      </w:r>
      <w:r w:rsidR="002F19A3">
        <w:rPr>
          <w:sz w:val="24"/>
          <w:szCs w:val="24"/>
        </w:rPr>
        <w:t xml:space="preserve">Quel </w:t>
      </w:r>
      <w:r w:rsidR="000C0166">
        <w:rPr>
          <w:sz w:val="24"/>
          <w:szCs w:val="24"/>
        </w:rPr>
        <w:t>était</w:t>
      </w:r>
      <w:r w:rsidR="002F19A3">
        <w:rPr>
          <w:sz w:val="24"/>
          <w:szCs w:val="24"/>
        </w:rPr>
        <w:t xml:space="preserve"> le montant </w:t>
      </w:r>
      <w:r w:rsidR="00EB0B53">
        <w:rPr>
          <w:sz w:val="24"/>
          <w:szCs w:val="24"/>
        </w:rPr>
        <w:t>d</w:t>
      </w:r>
      <w:r w:rsidR="002F19A3">
        <w:rPr>
          <w:sz w:val="24"/>
          <w:szCs w:val="24"/>
        </w:rPr>
        <w:t>u SMIC horaire</w:t>
      </w:r>
      <w:r w:rsidR="000C0166">
        <w:rPr>
          <w:sz w:val="24"/>
          <w:szCs w:val="24"/>
        </w:rPr>
        <w:t xml:space="preserve"> en 2015</w:t>
      </w:r>
      <w:r w:rsidR="002F19A3">
        <w:rPr>
          <w:sz w:val="24"/>
          <w:szCs w:val="24"/>
        </w:rPr>
        <w:t xml:space="preserve"> ? </w:t>
      </w:r>
      <w:r>
        <w:rPr>
          <w:sz w:val="24"/>
          <w:szCs w:val="24"/>
        </w:rPr>
        <w:t xml:space="preserve"> </w:t>
      </w:r>
    </w:p>
    <w:p w:rsidR="009A6C2F" w:rsidRPr="002F19A3" w:rsidRDefault="002F19A3" w:rsidP="00624D28">
      <w:pPr>
        <w:spacing w:after="120"/>
        <w:ind w:left="426" w:hanging="426"/>
        <w:jc w:val="both"/>
        <w:rPr>
          <w:i/>
        </w:rPr>
      </w:pPr>
      <w:r w:rsidRPr="002F19A3">
        <w:sym w:font="Wingdings 3" w:char="F086"/>
      </w:r>
      <w:r w:rsidRPr="002F19A3">
        <w:rPr>
          <w:i/>
        </w:rPr>
        <w:t xml:space="preserve"> </w:t>
      </w:r>
      <w:r w:rsidR="00134134">
        <w:rPr>
          <w:i/>
        </w:rPr>
        <w:t>Faites</w:t>
      </w:r>
      <w:r w:rsidRPr="002F19A3">
        <w:rPr>
          <w:i/>
        </w:rPr>
        <w:t xml:space="preserve"> une rapide recherche sur internet. </w:t>
      </w:r>
      <w:r w:rsidR="000C0166">
        <w:rPr>
          <w:i/>
        </w:rPr>
        <w:t>(</w:t>
      </w:r>
      <w:r w:rsidR="000C0166" w:rsidRPr="000C0166">
        <w:rPr>
          <w:i/>
          <w:u w:val="single"/>
        </w:rPr>
        <w:t>NB :</w:t>
      </w:r>
      <w:r w:rsidR="000C0166">
        <w:rPr>
          <w:i/>
        </w:rPr>
        <w:t xml:space="preserve"> Le SMIC est le salaire minimum français.)</w:t>
      </w:r>
    </w:p>
    <w:p w:rsidR="009A6C2F" w:rsidRDefault="001C55EA" w:rsidP="00525F13">
      <w:pPr>
        <w:pBdr>
          <w:top w:val="single" w:sz="12" w:space="1" w:color="auto"/>
          <w:left w:val="single" w:sz="12" w:space="4" w:color="auto"/>
          <w:bottom w:val="single" w:sz="12" w:space="1" w:color="auto"/>
          <w:right w:val="single" w:sz="12" w:space="4" w:color="auto"/>
        </w:pBdr>
        <w:spacing w:after="0"/>
        <w:jc w:val="both"/>
        <w:rPr>
          <w:sz w:val="24"/>
          <w:szCs w:val="24"/>
        </w:rPr>
      </w:pPr>
      <w:r w:rsidRPr="001C55EA">
        <w:rPr>
          <w:b/>
          <w:sz w:val="28"/>
          <w:szCs w:val="28"/>
        </w:rPr>
        <w:sym w:font="Wingdings" w:char="F024"/>
      </w:r>
      <w:r>
        <w:rPr>
          <w:sz w:val="24"/>
          <w:szCs w:val="24"/>
        </w:rPr>
        <w:t xml:space="preserve"> </w:t>
      </w:r>
      <w:r w:rsidR="00EB0B53">
        <w:rPr>
          <w:sz w:val="24"/>
          <w:szCs w:val="24"/>
        </w:rPr>
        <w:t>Vous avez trouvé un montant « brut »</w:t>
      </w:r>
      <w:r w:rsidR="00134134">
        <w:rPr>
          <w:sz w:val="24"/>
          <w:szCs w:val="24"/>
        </w:rPr>
        <w:t>. Comment obtenir le</w:t>
      </w:r>
      <w:r w:rsidR="00EB0B53">
        <w:rPr>
          <w:sz w:val="24"/>
          <w:szCs w:val="24"/>
        </w:rPr>
        <w:t xml:space="preserve"> montant « net »</w:t>
      </w:r>
      <w:r w:rsidR="00134134">
        <w:rPr>
          <w:sz w:val="24"/>
          <w:szCs w:val="24"/>
        </w:rPr>
        <w:t> ?</w:t>
      </w:r>
      <w:r w:rsidR="00EB0B53">
        <w:rPr>
          <w:sz w:val="24"/>
          <w:szCs w:val="24"/>
        </w:rPr>
        <w:t xml:space="preserve"> Le salaire « net » est celui qui revient véritablement au salarié, avec lequel il pourra consommer. </w:t>
      </w:r>
    </w:p>
    <w:p w:rsidR="001C55EA" w:rsidRDefault="001C55EA" w:rsidP="00525F13">
      <w:pPr>
        <w:pBdr>
          <w:top w:val="single" w:sz="12" w:space="1" w:color="auto"/>
          <w:left w:val="single" w:sz="12" w:space="4" w:color="auto"/>
          <w:bottom w:val="single" w:sz="12" w:space="1" w:color="auto"/>
          <w:right w:val="single" w:sz="12" w:space="4" w:color="auto"/>
        </w:pBdr>
        <w:spacing w:after="0"/>
        <w:jc w:val="center"/>
        <w:rPr>
          <w:sz w:val="24"/>
          <w:szCs w:val="24"/>
        </w:rPr>
      </w:pPr>
      <w:r>
        <w:rPr>
          <w:sz w:val="24"/>
          <w:szCs w:val="24"/>
        </w:rPr>
        <w:t>Salaire net = salaire brut – cotisations salariales</w:t>
      </w:r>
    </w:p>
    <w:p w:rsidR="00E23089" w:rsidRDefault="001C55EA" w:rsidP="00525F13">
      <w:pPr>
        <w:pBdr>
          <w:top w:val="single" w:sz="12" w:space="1" w:color="auto"/>
          <w:left w:val="single" w:sz="12" w:space="4" w:color="auto"/>
          <w:bottom w:val="single" w:sz="12" w:space="1" w:color="auto"/>
          <w:right w:val="single" w:sz="12" w:space="4" w:color="auto"/>
        </w:pBdr>
        <w:spacing w:after="0"/>
        <w:jc w:val="both"/>
        <w:rPr>
          <w:sz w:val="24"/>
          <w:szCs w:val="24"/>
        </w:rPr>
      </w:pPr>
      <w:r w:rsidRPr="00543927">
        <w:rPr>
          <w:sz w:val="24"/>
          <w:szCs w:val="24"/>
        </w:rPr>
        <w:t>Pour passer du brut au net, il existe</w:t>
      </w:r>
      <w:r w:rsidR="00E23089">
        <w:rPr>
          <w:sz w:val="24"/>
          <w:szCs w:val="24"/>
        </w:rPr>
        <w:t xml:space="preserve"> une technique simple et rapide</w:t>
      </w:r>
      <w:r w:rsidRPr="00543927">
        <w:rPr>
          <w:sz w:val="24"/>
          <w:szCs w:val="24"/>
        </w:rPr>
        <w:t xml:space="preserve">. </w:t>
      </w:r>
      <w:r w:rsidR="00E23089">
        <w:rPr>
          <w:sz w:val="24"/>
          <w:szCs w:val="24"/>
        </w:rPr>
        <w:t>I</w:t>
      </w:r>
      <w:r w:rsidRPr="00543927">
        <w:rPr>
          <w:sz w:val="24"/>
          <w:szCs w:val="24"/>
        </w:rPr>
        <w:t xml:space="preserve">l suffit de déduire environ 23 % du montant du salaire brut pour obtenir une estimation </w:t>
      </w:r>
      <w:r w:rsidR="00E23089">
        <w:rPr>
          <w:sz w:val="24"/>
          <w:szCs w:val="24"/>
        </w:rPr>
        <w:t>(approximative mais réaliste) du</w:t>
      </w:r>
      <w:r w:rsidRPr="00543927">
        <w:rPr>
          <w:sz w:val="24"/>
          <w:szCs w:val="24"/>
        </w:rPr>
        <w:t xml:space="preserve"> salaire net. </w:t>
      </w:r>
    </w:p>
    <w:p w:rsidR="001C55EA" w:rsidRDefault="00E23089" w:rsidP="00525F13">
      <w:pPr>
        <w:pBdr>
          <w:top w:val="single" w:sz="12" w:space="1" w:color="auto"/>
          <w:left w:val="single" w:sz="12" w:space="4" w:color="auto"/>
          <w:bottom w:val="single" w:sz="12" w:space="1" w:color="auto"/>
          <w:right w:val="single" w:sz="12" w:space="4" w:color="auto"/>
        </w:pBdr>
        <w:spacing w:after="120"/>
        <w:jc w:val="both"/>
        <w:rPr>
          <w:sz w:val="24"/>
          <w:szCs w:val="24"/>
        </w:rPr>
      </w:pPr>
      <w:r w:rsidRPr="00E23089">
        <w:rPr>
          <w:sz w:val="24"/>
          <w:szCs w:val="24"/>
          <w:u w:val="single"/>
        </w:rPr>
        <w:t>Exemple de calcul </w:t>
      </w:r>
      <w:r w:rsidR="001C55EA" w:rsidRPr="00E23089">
        <w:rPr>
          <w:sz w:val="24"/>
          <w:szCs w:val="24"/>
          <w:u w:val="single"/>
        </w:rPr>
        <w:t>:</w:t>
      </w:r>
      <w:r w:rsidR="001C55EA" w:rsidRPr="00543927">
        <w:rPr>
          <w:sz w:val="24"/>
          <w:szCs w:val="24"/>
        </w:rPr>
        <w:t xml:space="preserve"> </w:t>
      </w:r>
      <w:r>
        <w:rPr>
          <w:sz w:val="24"/>
          <w:szCs w:val="24"/>
        </w:rPr>
        <w:t xml:space="preserve">une personne qui a un salaire </w:t>
      </w:r>
      <w:r w:rsidRPr="00E23089">
        <w:rPr>
          <w:b/>
          <w:sz w:val="24"/>
          <w:szCs w:val="24"/>
        </w:rPr>
        <w:t>brut</w:t>
      </w:r>
      <w:r>
        <w:rPr>
          <w:sz w:val="24"/>
          <w:szCs w:val="24"/>
        </w:rPr>
        <w:t xml:space="preserve"> de</w:t>
      </w:r>
      <w:r w:rsidR="001C55EA" w:rsidRPr="00543927">
        <w:rPr>
          <w:sz w:val="24"/>
          <w:szCs w:val="24"/>
        </w:rPr>
        <w:t xml:space="preserve"> 2000 euros par mois, </w:t>
      </w:r>
      <w:r>
        <w:rPr>
          <w:sz w:val="24"/>
          <w:szCs w:val="24"/>
        </w:rPr>
        <w:t xml:space="preserve">aura un salaire </w:t>
      </w:r>
      <w:r w:rsidRPr="00E23089">
        <w:rPr>
          <w:b/>
          <w:sz w:val="24"/>
          <w:szCs w:val="24"/>
        </w:rPr>
        <w:t>net</w:t>
      </w:r>
      <w:r>
        <w:rPr>
          <w:sz w:val="24"/>
          <w:szCs w:val="24"/>
        </w:rPr>
        <w:t xml:space="preserve"> d’e</w:t>
      </w:r>
      <w:r w:rsidR="001C55EA" w:rsidRPr="00543927">
        <w:rPr>
          <w:sz w:val="24"/>
          <w:szCs w:val="24"/>
        </w:rPr>
        <w:t xml:space="preserve">nviron 2000 </w:t>
      </w:r>
      <w:r>
        <w:rPr>
          <w:sz w:val="24"/>
          <w:szCs w:val="24"/>
        </w:rPr>
        <w:t>–</w:t>
      </w:r>
      <w:r w:rsidR="001C55EA" w:rsidRPr="00543927">
        <w:rPr>
          <w:sz w:val="24"/>
          <w:szCs w:val="24"/>
        </w:rPr>
        <w:t xml:space="preserve"> (2000 X 23 / 100) = </w:t>
      </w:r>
      <w:r>
        <w:rPr>
          <w:sz w:val="24"/>
          <w:szCs w:val="24"/>
        </w:rPr>
        <w:t xml:space="preserve">2000 – 460 = </w:t>
      </w:r>
      <w:r w:rsidR="001C55EA" w:rsidRPr="00543927">
        <w:rPr>
          <w:sz w:val="24"/>
          <w:szCs w:val="24"/>
        </w:rPr>
        <w:t>1540 euros.</w:t>
      </w:r>
    </w:p>
    <w:p w:rsidR="00CB16E8" w:rsidRPr="008A6E5E" w:rsidRDefault="00CB16E8" w:rsidP="00CB16E8">
      <w:pPr>
        <w:spacing w:after="120"/>
        <w:jc w:val="both"/>
        <w:rPr>
          <w:sz w:val="4"/>
          <w:szCs w:val="4"/>
        </w:rPr>
      </w:pPr>
    </w:p>
    <w:p w:rsidR="00CB16E8" w:rsidRDefault="00CB16E8" w:rsidP="00CB16E8">
      <w:pPr>
        <w:pStyle w:val="Paragraphedeliste"/>
        <w:numPr>
          <w:ilvl w:val="0"/>
          <w:numId w:val="3"/>
        </w:numPr>
        <w:spacing w:after="120"/>
        <w:ind w:left="357" w:hanging="357"/>
        <w:jc w:val="both"/>
        <w:rPr>
          <w:sz w:val="24"/>
          <w:szCs w:val="24"/>
        </w:rPr>
      </w:pPr>
      <w:r>
        <w:rPr>
          <w:sz w:val="24"/>
          <w:szCs w:val="24"/>
        </w:rPr>
        <w:t xml:space="preserve">Calculez le salaire </w:t>
      </w:r>
      <w:r w:rsidRPr="00502E40">
        <w:rPr>
          <w:b/>
          <w:sz w:val="24"/>
          <w:szCs w:val="24"/>
        </w:rPr>
        <w:t>net</w:t>
      </w:r>
      <w:r>
        <w:rPr>
          <w:sz w:val="24"/>
          <w:szCs w:val="24"/>
        </w:rPr>
        <w:t xml:space="preserve"> mensuel d’une personne rémunérée au SMIC, qui travaille 35 heures par semaine. </w:t>
      </w:r>
      <w:r w:rsidR="00EB7D99">
        <w:rPr>
          <w:sz w:val="24"/>
          <w:szCs w:val="24"/>
        </w:rPr>
        <w:t xml:space="preserve">(On considère qu’il y a 4,5 semaines par mois.) </w:t>
      </w:r>
    </w:p>
    <w:p w:rsidR="00EB7D99" w:rsidRDefault="00EB7D99" w:rsidP="00EB7D99">
      <w:pPr>
        <w:spacing w:after="120"/>
        <w:jc w:val="both"/>
        <w:rPr>
          <w:sz w:val="24"/>
          <w:szCs w:val="24"/>
        </w:rPr>
      </w:pPr>
      <w:r>
        <w:rPr>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205740</wp:posOffset>
                </wp:positionV>
                <wp:extent cx="6715125" cy="0"/>
                <wp:effectExtent l="0" t="0" r="9525" b="19050"/>
                <wp:wrapNone/>
                <wp:docPr id="4" name="Connecteur droit 4"/>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6.2pt" to="52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" strokecolor="black [3040]"/>
            </w:pict>
          </mc:Fallback>
        </mc:AlternateContent>
      </w:r>
    </w:p>
    <w:p w:rsidR="00EB7D99" w:rsidRDefault="00EB7D99" w:rsidP="00EB7D99">
      <w:pPr>
        <w:spacing w:after="120"/>
        <w:jc w:val="both"/>
        <w:rPr>
          <w:sz w:val="24"/>
          <w:szCs w:val="24"/>
        </w:rPr>
      </w:pPr>
      <w:r>
        <w:rPr>
          <w:noProof/>
          <w:sz w:val="24"/>
          <w:szCs w:val="24"/>
          <w:lang w:eastAsia="fr-FR"/>
        </w:rPr>
        <mc:AlternateContent>
          <mc:Choice Requires="wps">
            <w:drawing>
              <wp:anchor distT="0" distB="0" distL="114300" distR="114300" simplePos="0" relativeHeight="251661312" behindDoc="0" locked="0" layoutInCell="1" allowOverlap="1" wp14:anchorId="1C9469FC" wp14:editId="04B29EA6">
                <wp:simplePos x="0" y="0"/>
                <wp:positionH relativeFrom="column">
                  <wp:posOffset>8890</wp:posOffset>
                </wp:positionH>
                <wp:positionV relativeFrom="paragraph">
                  <wp:posOffset>191770</wp:posOffset>
                </wp:positionV>
                <wp:extent cx="6715125" cy="0"/>
                <wp:effectExtent l="0" t="0" r="9525" b="19050"/>
                <wp:wrapNone/>
                <wp:docPr id="5" name="Connecteur droit 5"/>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15.1pt" to="529.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" strokecolor="black [3040]"/>
            </w:pict>
          </mc:Fallback>
        </mc:AlternateContent>
      </w:r>
    </w:p>
    <w:p w:rsidR="008A6E5E" w:rsidRDefault="008A6E5E" w:rsidP="00EB7D99">
      <w:pPr>
        <w:spacing w:after="120"/>
        <w:jc w:val="both"/>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14:anchorId="634505B1" wp14:editId="69F83974">
                <wp:simplePos x="0" y="0"/>
                <wp:positionH relativeFrom="column">
                  <wp:posOffset>8890</wp:posOffset>
                </wp:positionH>
                <wp:positionV relativeFrom="paragraph">
                  <wp:posOffset>201295</wp:posOffset>
                </wp:positionV>
                <wp:extent cx="6715125" cy="0"/>
                <wp:effectExtent l="0" t="0" r="9525" b="19050"/>
                <wp:wrapNone/>
                <wp:docPr id="10" name="Connecteur droit 10"/>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pt,15.85pt" to="529.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" strokecolor="black [3040]"/>
            </w:pict>
          </mc:Fallback>
        </mc:AlternateContent>
      </w:r>
    </w:p>
    <w:p w:rsidR="00502E40" w:rsidRPr="00EB0B53" w:rsidRDefault="00502E40" w:rsidP="00502E40">
      <w:pPr>
        <w:spacing w:after="120"/>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B0B5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2</w:t>
      </w:r>
      <w:r w:rsidRPr="00EB0B53">
        <w:rPr>
          <w:b/>
          <w:sz w:val="28"/>
          <w:szCs w:val="28"/>
          <w:u w:val="single"/>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EME</w:t>
      </w:r>
      <w:r w:rsidRPr="00EB0B5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PARTIE :</w:t>
      </w:r>
      <w:r w:rsidRPr="00EB0B5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Les inégalités de </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salaire</w:t>
      </w:r>
      <w:r w:rsidRPr="00EB0B5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FC4406">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005C2765">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min)</w:t>
      </w:r>
    </w:p>
    <w:p w:rsidR="00EB7D99" w:rsidRDefault="00CF66E6" w:rsidP="00502E40">
      <w:pPr>
        <w:pStyle w:val="Paragraphedeliste"/>
        <w:numPr>
          <w:ilvl w:val="0"/>
          <w:numId w:val="7"/>
        </w:numPr>
        <w:spacing w:after="120"/>
        <w:ind w:left="357" w:hanging="357"/>
        <w:jc w:val="both"/>
        <w:rPr>
          <w:sz w:val="24"/>
          <w:szCs w:val="24"/>
        </w:rPr>
      </w:pPr>
      <w:r>
        <w:rPr>
          <w:sz w:val="24"/>
          <w:szCs w:val="24"/>
        </w:rPr>
        <w:t xml:space="preserve">Connectez-vous à la rubrique « Salaire : êtes-vous riche ou pauvre ? » du site de </w:t>
      </w:r>
      <w:r w:rsidRPr="00CF66E6">
        <w:rPr>
          <w:i/>
          <w:sz w:val="24"/>
          <w:szCs w:val="24"/>
        </w:rPr>
        <w:t>l’Observatoire des inégalités</w:t>
      </w:r>
      <w:r>
        <w:rPr>
          <w:sz w:val="24"/>
          <w:szCs w:val="24"/>
        </w:rPr>
        <w:t xml:space="preserve"> : </w:t>
      </w:r>
      <w:hyperlink r:id="rId10" w:history="1">
        <w:r w:rsidRPr="008D3023">
          <w:rPr>
            <w:rStyle w:val="Lienhypertexte"/>
            <w:sz w:val="24"/>
            <w:szCs w:val="24"/>
          </w:rPr>
          <w:t>https://www.inegalites.fr/Salaire-etes-vous-riche-ou-pauvre</w:t>
        </w:r>
      </w:hyperlink>
    </w:p>
    <w:p w:rsidR="00CF66E6" w:rsidRDefault="00CF66E6" w:rsidP="00EE72D7">
      <w:pPr>
        <w:spacing w:after="0"/>
        <w:ind w:left="357"/>
        <w:jc w:val="both"/>
        <w:rPr>
          <w:sz w:val="24"/>
          <w:szCs w:val="24"/>
        </w:rPr>
      </w:pPr>
      <w:r>
        <w:rPr>
          <w:sz w:val="24"/>
          <w:szCs w:val="24"/>
        </w:rPr>
        <w:t xml:space="preserve">Indiquez le montant du SMIC mensuel net que vous avez calculé </w:t>
      </w:r>
      <w:r w:rsidR="00502E40">
        <w:rPr>
          <w:sz w:val="24"/>
          <w:szCs w:val="24"/>
        </w:rPr>
        <w:t>précédemment (1</w:t>
      </w:r>
      <w:r w:rsidR="00502E40" w:rsidRPr="00502E40">
        <w:rPr>
          <w:sz w:val="24"/>
          <w:szCs w:val="24"/>
          <w:vertAlign w:val="superscript"/>
        </w:rPr>
        <w:t>ère</w:t>
      </w:r>
      <w:r w:rsidR="00502E40">
        <w:rPr>
          <w:sz w:val="24"/>
          <w:szCs w:val="24"/>
        </w:rPr>
        <w:t xml:space="preserve"> partie, Q2).</w:t>
      </w:r>
    </w:p>
    <w:p w:rsidR="00E25BCE" w:rsidRDefault="002531CE" w:rsidP="00CF66E6">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665408" behindDoc="0" locked="0" layoutInCell="1" allowOverlap="1" wp14:anchorId="4937451D" wp14:editId="686346D2">
                <wp:simplePos x="0" y="0"/>
                <wp:positionH relativeFrom="column">
                  <wp:posOffset>2628900</wp:posOffset>
                </wp:positionH>
                <wp:positionV relativeFrom="paragraph">
                  <wp:posOffset>194310</wp:posOffset>
                </wp:positionV>
                <wp:extent cx="407670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407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15.3pt" to="52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" strokecolor="black [3040]"/>
            </w:pict>
          </mc:Fallback>
        </mc:AlternateContent>
      </w:r>
      <w:r>
        <w:rPr>
          <w:sz w:val="24"/>
          <w:szCs w:val="24"/>
        </w:rPr>
        <w:sym w:font="Wingdings 3" w:char="F0E2"/>
      </w:r>
      <w:r>
        <w:rPr>
          <w:sz w:val="24"/>
          <w:szCs w:val="24"/>
        </w:rPr>
        <w:t xml:space="preserve"> </w:t>
      </w:r>
      <w:r w:rsidR="00E25BCE">
        <w:rPr>
          <w:sz w:val="24"/>
          <w:szCs w:val="24"/>
        </w:rPr>
        <w:t xml:space="preserve">Quelle information obtenez-vous ? </w:t>
      </w:r>
    </w:p>
    <w:p w:rsidR="00E25BCE" w:rsidRPr="00CF66E6" w:rsidRDefault="00E25BCE" w:rsidP="00CF66E6">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666432" behindDoc="0" locked="0" layoutInCell="1" allowOverlap="1" wp14:anchorId="3549C660" wp14:editId="6A4C22EB">
                <wp:simplePos x="0" y="0"/>
                <wp:positionH relativeFrom="column">
                  <wp:posOffset>247650</wp:posOffset>
                </wp:positionH>
                <wp:positionV relativeFrom="paragraph">
                  <wp:posOffset>191770</wp:posOffset>
                </wp:positionV>
                <wp:extent cx="6457950" cy="0"/>
                <wp:effectExtent l="0" t="0" r="19050" b="19050"/>
                <wp:wrapNone/>
                <wp:docPr id="9" name="Connecteur droit 9"/>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5pt,15.1pt" to="52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" strokecolor="black [3040]"/>
            </w:pict>
          </mc:Fallback>
        </mc:AlternateContent>
      </w:r>
    </w:p>
    <w:p w:rsidR="00EB0B53" w:rsidRDefault="002531CE" w:rsidP="000C0166">
      <w:pPr>
        <w:spacing w:after="120"/>
        <w:ind w:left="357"/>
        <w:jc w:val="both"/>
        <w:rPr>
          <w:sz w:val="24"/>
          <w:szCs w:val="24"/>
        </w:rPr>
      </w:pPr>
      <w:r>
        <w:rPr>
          <w:sz w:val="24"/>
          <w:szCs w:val="24"/>
        </w:rPr>
        <w:sym w:font="Wingdings 3" w:char="F0E2"/>
      </w:r>
      <w:r>
        <w:rPr>
          <w:sz w:val="24"/>
          <w:szCs w:val="24"/>
        </w:rPr>
        <w:t xml:space="preserve"> </w:t>
      </w:r>
      <w:r w:rsidR="00E25BCE">
        <w:rPr>
          <w:sz w:val="24"/>
          <w:szCs w:val="24"/>
        </w:rPr>
        <w:t xml:space="preserve">Peut-on en déduire qu’une personne qui touche le SMIC (et qui n’a pas d’autres sources de revenu) fait partie des 10 % des </w:t>
      </w:r>
      <w:r w:rsidR="001B43F8">
        <w:rPr>
          <w:sz w:val="24"/>
          <w:szCs w:val="24"/>
        </w:rPr>
        <w:t>salariés</w:t>
      </w:r>
      <w:r w:rsidR="00E25BCE">
        <w:rPr>
          <w:sz w:val="24"/>
          <w:szCs w:val="24"/>
        </w:rPr>
        <w:t xml:space="preserve"> les plus pauvres</w:t>
      </w:r>
      <w:r w:rsidR="001B43F8">
        <w:rPr>
          <w:sz w:val="24"/>
          <w:szCs w:val="24"/>
        </w:rPr>
        <w:t xml:space="preserve"> en France</w:t>
      </w:r>
      <w:r w:rsidR="00E25BCE">
        <w:rPr>
          <w:sz w:val="24"/>
          <w:szCs w:val="24"/>
        </w:rPr>
        <w:t xml:space="preserve"> ? </w:t>
      </w:r>
      <w:r w:rsidR="00E25BCE">
        <w:rPr>
          <w:sz w:val="24"/>
          <w:szCs w:val="24"/>
        </w:rPr>
        <w:tab/>
      </w:r>
      <w:r w:rsidR="000C0166">
        <w:rPr>
          <w:sz w:val="24"/>
          <w:szCs w:val="24"/>
        </w:rPr>
        <w:tab/>
      </w:r>
      <w:r w:rsidR="00E25BCE">
        <w:rPr>
          <w:sz w:val="24"/>
          <w:szCs w:val="24"/>
        </w:rPr>
        <w:t xml:space="preserve">Oui </w:t>
      </w:r>
      <w:r w:rsidR="00E25BCE">
        <w:rPr>
          <w:sz w:val="24"/>
          <w:szCs w:val="24"/>
        </w:rPr>
        <w:sym w:font="Wingdings" w:char="F0A8"/>
      </w:r>
      <w:r w:rsidR="000C0166">
        <w:rPr>
          <w:sz w:val="24"/>
          <w:szCs w:val="24"/>
        </w:rPr>
        <w:tab/>
      </w:r>
      <w:r w:rsidR="00E25BCE">
        <w:rPr>
          <w:sz w:val="24"/>
          <w:szCs w:val="24"/>
        </w:rPr>
        <w:tab/>
        <w:t xml:space="preserve">Non </w:t>
      </w:r>
      <w:r w:rsidR="00E25BCE">
        <w:rPr>
          <w:sz w:val="24"/>
          <w:szCs w:val="24"/>
        </w:rPr>
        <w:sym w:font="Wingdings" w:char="F0A8"/>
      </w:r>
    </w:p>
    <w:p w:rsidR="00E25BCE" w:rsidRPr="00E25BCE" w:rsidRDefault="00E25BCE" w:rsidP="00E25BCE">
      <w:pPr>
        <w:spacing w:after="120"/>
        <w:ind w:left="426" w:hanging="69"/>
        <w:jc w:val="both"/>
        <w:rPr>
          <w:sz w:val="8"/>
          <w:szCs w:val="8"/>
        </w:rPr>
      </w:pPr>
    </w:p>
    <w:p w:rsidR="00E25BCE" w:rsidRDefault="00120710" w:rsidP="00502E40">
      <w:pPr>
        <w:pStyle w:val="Paragraphedeliste"/>
        <w:numPr>
          <w:ilvl w:val="0"/>
          <w:numId w:val="7"/>
        </w:numPr>
        <w:spacing w:after="120"/>
        <w:ind w:left="357" w:hanging="357"/>
        <w:jc w:val="both"/>
        <w:rPr>
          <w:sz w:val="24"/>
          <w:szCs w:val="24"/>
        </w:rPr>
      </w:pPr>
      <w:r>
        <w:rPr>
          <w:noProof/>
          <w:sz w:val="24"/>
          <w:szCs w:val="24"/>
          <w:lang w:eastAsia="fr-FR"/>
        </w:rPr>
        <mc:AlternateContent>
          <mc:Choice Requires="wps">
            <w:drawing>
              <wp:anchor distT="0" distB="0" distL="114300" distR="114300" simplePos="0" relativeHeight="251671552" behindDoc="0" locked="0" layoutInCell="1" allowOverlap="1" wp14:anchorId="05E48D9B" wp14:editId="2C192CEE">
                <wp:simplePos x="0" y="0"/>
                <wp:positionH relativeFrom="column">
                  <wp:posOffset>5686425</wp:posOffset>
                </wp:positionH>
                <wp:positionV relativeFrom="paragraph">
                  <wp:posOffset>402590</wp:posOffset>
                </wp:positionV>
                <wp:extent cx="1019175" cy="0"/>
                <wp:effectExtent l="0" t="0" r="9525" b="19050"/>
                <wp:wrapNone/>
                <wp:docPr id="12" name="Connecteur droit 1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1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7.75pt,31.7pt" to="52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" strokecolor="black [3040]"/>
            </w:pict>
          </mc:Fallback>
        </mc:AlternateContent>
      </w:r>
      <w:r w:rsidR="000C0166">
        <w:rPr>
          <w:sz w:val="24"/>
          <w:szCs w:val="24"/>
        </w:rPr>
        <w:t xml:space="preserve">En 2015, d’après l’INSEE, le salaire net moyen des Français était de 2 250 euros. Indiquez ce nouveau montant sur le site de </w:t>
      </w:r>
      <w:r w:rsidR="000C0166" w:rsidRPr="000C0166">
        <w:rPr>
          <w:i/>
          <w:sz w:val="24"/>
          <w:szCs w:val="24"/>
        </w:rPr>
        <w:t>l’Observatoire des inégalités</w:t>
      </w:r>
      <w:r w:rsidR="000C0166">
        <w:rPr>
          <w:sz w:val="24"/>
          <w:szCs w:val="24"/>
        </w:rPr>
        <w:t xml:space="preserve">. Quelle information obtenez-vous ? </w:t>
      </w:r>
    </w:p>
    <w:p w:rsidR="00120710" w:rsidRPr="00120710" w:rsidRDefault="00120710" w:rsidP="00120710">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6492EAE2" wp14:editId="7349C4E1">
                <wp:simplePos x="0" y="0"/>
                <wp:positionH relativeFrom="column">
                  <wp:posOffset>247650</wp:posOffset>
                </wp:positionH>
                <wp:positionV relativeFrom="paragraph">
                  <wp:posOffset>193675</wp:posOffset>
                </wp:positionV>
                <wp:extent cx="6457950" cy="0"/>
                <wp:effectExtent l="0" t="0" r="19050" b="19050"/>
                <wp:wrapNone/>
                <wp:docPr id="11" name="Connecteur droit 11"/>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5pt,15.25pt" to="52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" strokecolor="black [3040]"/>
            </w:pict>
          </mc:Fallback>
        </mc:AlternateContent>
      </w:r>
    </w:p>
    <w:p w:rsidR="00120710" w:rsidRDefault="002531CE" w:rsidP="00120710">
      <w:pPr>
        <w:spacing w:after="120"/>
        <w:ind w:left="357"/>
        <w:jc w:val="both"/>
        <w:rPr>
          <w:sz w:val="24"/>
          <w:szCs w:val="24"/>
        </w:rPr>
      </w:pPr>
      <w:r>
        <w:rPr>
          <w:sz w:val="24"/>
          <w:szCs w:val="24"/>
        </w:rPr>
        <w:sym w:font="Wingdings 3" w:char="F0E2"/>
      </w:r>
      <w:r>
        <w:rPr>
          <w:sz w:val="24"/>
          <w:szCs w:val="24"/>
        </w:rPr>
        <w:t xml:space="preserve"> </w:t>
      </w:r>
      <w:r w:rsidR="00120710">
        <w:rPr>
          <w:sz w:val="24"/>
          <w:szCs w:val="24"/>
        </w:rPr>
        <w:t xml:space="preserve">Peut-on en déduire qu’une personne rémunérée au niveau du salaire moyen fait partie des 40 % des </w:t>
      </w:r>
      <w:r w:rsidR="001B43F8">
        <w:rPr>
          <w:sz w:val="24"/>
          <w:szCs w:val="24"/>
        </w:rPr>
        <w:t>salariés</w:t>
      </w:r>
      <w:r w:rsidR="00120710">
        <w:rPr>
          <w:sz w:val="24"/>
          <w:szCs w:val="24"/>
        </w:rPr>
        <w:t xml:space="preserve"> les plus riches</w:t>
      </w:r>
      <w:r w:rsidR="001B43F8">
        <w:rPr>
          <w:sz w:val="24"/>
          <w:szCs w:val="24"/>
        </w:rPr>
        <w:t xml:space="preserve"> en France</w:t>
      </w:r>
      <w:r w:rsidR="00120710">
        <w:rPr>
          <w:sz w:val="24"/>
          <w:szCs w:val="24"/>
        </w:rPr>
        <w:t xml:space="preserve"> ? </w:t>
      </w:r>
      <w:r w:rsidR="00120710">
        <w:rPr>
          <w:sz w:val="24"/>
          <w:szCs w:val="24"/>
        </w:rPr>
        <w:tab/>
      </w:r>
      <w:r w:rsidR="00120710">
        <w:rPr>
          <w:sz w:val="24"/>
          <w:szCs w:val="24"/>
        </w:rPr>
        <w:tab/>
        <w:t xml:space="preserve">Oui </w:t>
      </w:r>
      <w:r w:rsidR="00120710">
        <w:rPr>
          <w:sz w:val="24"/>
          <w:szCs w:val="24"/>
        </w:rPr>
        <w:sym w:font="Wingdings" w:char="F0A8"/>
      </w:r>
      <w:r w:rsidR="00120710">
        <w:rPr>
          <w:sz w:val="24"/>
          <w:szCs w:val="24"/>
        </w:rPr>
        <w:tab/>
      </w:r>
      <w:r w:rsidR="00120710">
        <w:rPr>
          <w:sz w:val="24"/>
          <w:szCs w:val="24"/>
        </w:rPr>
        <w:tab/>
        <w:t xml:space="preserve">Non </w:t>
      </w:r>
      <w:r w:rsidR="00120710">
        <w:rPr>
          <w:sz w:val="24"/>
          <w:szCs w:val="24"/>
        </w:rPr>
        <w:sym w:font="Wingdings" w:char="F0A8"/>
      </w:r>
    </w:p>
    <w:p w:rsidR="00120710" w:rsidRDefault="002531CE" w:rsidP="00120710">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12880B7F" wp14:editId="082DCCD3">
                <wp:simplePos x="0" y="0"/>
                <wp:positionH relativeFrom="column">
                  <wp:posOffset>1647825</wp:posOffset>
                </wp:positionH>
                <wp:positionV relativeFrom="paragraph">
                  <wp:posOffset>398145</wp:posOffset>
                </wp:positionV>
                <wp:extent cx="5057775" cy="0"/>
                <wp:effectExtent l="0" t="0" r="9525" b="19050"/>
                <wp:wrapNone/>
                <wp:docPr id="17" name="Connecteur droit 17"/>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31.35pt" to="52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" strokecolor="black [3040]"/>
            </w:pict>
          </mc:Fallback>
        </mc:AlternateContent>
      </w:r>
      <w:r>
        <w:rPr>
          <w:sz w:val="24"/>
          <w:szCs w:val="24"/>
        </w:rPr>
        <w:sym w:font="Wingdings 3" w:char="F0E2"/>
      </w:r>
      <w:r>
        <w:rPr>
          <w:sz w:val="24"/>
          <w:szCs w:val="24"/>
        </w:rPr>
        <w:t xml:space="preserve"> </w:t>
      </w:r>
      <w:r w:rsidR="00120710">
        <w:rPr>
          <w:sz w:val="24"/>
          <w:szCs w:val="24"/>
        </w:rPr>
        <w:t xml:space="preserve">Comment expliquer que la proportion de salariés qui gagnent moins que le salaire moyen soit de 68 % et pas de 50 % ? </w:t>
      </w:r>
    </w:p>
    <w:p w:rsidR="0019259B" w:rsidRDefault="00CC1817" w:rsidP="00120710">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673600" behindDoc="0" locked="0" layoutInCell="1" allowOverlap="1" wp14:anchorId="1F0AE2FD" wp14:editId="7FB2C731">
                <wp:simplePos x="0" y="0"/>
                <wp:positionH relativeFrom="column">
                  <wp:posOffset>247650</wp:posOffset>
                </wp:positionH>
                <wp:positionV relativeFrom="paragraph">
                  <wp:posOffset>200660</wp:posOffset>
                </wp:positionV>
                <wp:extent cx="6457950" cy="0"/>
                <wp:effectExtent l="0" t="0" r="19050" b="19050"/>
                <wp:wrapNone/>
                <wp:docPr id="13" name="Connecteur droit 1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5pt,15.8pt" to="5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" strokecolor="black [3040]"/>
            </w:pict>
          </mc:Fallback>
        </mc:AlternateContent>
      </w:r>
    </w:p>
    <w:p w:rsidR="0019259B" w:rsidRDefault="00CC1817" w:rsidP="00120710">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675648" behindDoc="0" locked="0" layoutInCell="1" allowOverlap="1" wp14:anchorId="0890A75A" wp14:editId="3070E79C">
                <wp:simplePos x="0" y="0"/>
                <wp:positionH relativeFrom="column">
                  <wp:posOffset>247650</wp:posOffset>
                </wp:positionH>
                <wp:positionV relativeFrom="paragraph">
                  <wp:posOffset>205740</wp:posOffset>
                </wp:positionV>
                <wp:extent cx="645795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5pt,16.2pt" to="52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" strokecolor="black [3040]"/>
            </w:pict>
          </mc:Fallback>
        </mc:AlternateContent>
      </w:r>
    </w:p>
    <w:p w:rsidR="0019259B" w:rsidRPr="004B6113" w:rsidRDefault="0019259B" w:rsidP="00120710">
      <w:pPr>
        <w:spacing w:after="120"/>
        <w:ind w:left="357"/>
        <w:jc w:val="both"/>
        <w:rPr>
          <w:sz w:val="8"/>
          <w:szCs w:val="8"/>
        </w:rPr>
      </w:pPr>
    </w:p>
    <w:p w:rsidR="00EB0B53" w:rsidRDefault="00525F13" w:rsidP="00525F13">
      <w:pPr>
        <w:pBdr>
          <w:top w:val="single" w:sz="12" w:space="1" w:color="auto"/>
          <w:left w:val="single" w:sz="12" w:space="4" w:color="auto"/>
          <w:right w:val="single" w:sz="12" w:space="4" w:color="auto"/>
        </w:pBdr>
        <w:spacing w:after="120"/>
        <w:ind w:left="357"/>
        <w:jc w:val="both"/>
        <w:rPr>
          <w:sz w:val="24"/>
          <w:szCs w:val="24"/>
        </w:rPr>
      </w:pPr>
      <w:r>
        <w:rPr>
          <w:sz w:val="24"/>
          <w:szCs w:val="24"/>
        </w:rPr>
        <w:sym w:font="Wingdings" w:char="F04D"/>
      </w:r>
      <w:r>
        <w:rPr>
          <w:sz w:val="24"/>
          <w:szCs w:val="24"/>
        </w:rPr>
        <w:t xml:space="preserve"> </w:t>
      </w:r>
      <w:r w:rsidRPr="00B476E2">
        <w:rPr>
          <w:sz w:val="24"/>
          <w:szCs w:val="24"/>
          <w:u w:val="single"/>
        </w:rPr>
        <w:t>Astuce :</w:t>
      </w:r>
      <w:r>
        <w:rPr>
          <w:sz w:val="24"/>
          <w:szCs w:val="24"/>
        </w:rPr>
        <w:t xml:space="preserve"> Pour trouver la réponse à la question ci-dessus, vous pouvez </w:t>
      </w:r>
      <w:r w:rsidR="006D71EE">
        <w:rPr>
          <w:sz w:val="24"/>
          <w:szCs w:val="24"/>
        </w:rPr>
        <w:t xml:space="preserve">calculer et </w:t>
      </w:r>
      <w:r>
        <w:rPr>
          <w:sz w:val="24"/>
          <w:szCs w:val="24"/>
        </w:rPr>
        <w:t xml:space="preserve">comparer les moyennes de SES des 2 classes suivantes : </w:t>
      </w:r>
    </w:p>
    <w:p w:rsidR="00525F13" w:rsidRPr="00B476E2" w:rsidRDefault="00525F13" w:rsidP="00EE72D7">
      <w:pPr>
        <w:pBdr>
          <w:top w:val="single" w:sz="12" w:space="1" w:color="auto"/>
          <w:left w:val="single" w:sz="12" w:space="4" w:color="auto"/>
          <w:right w:val="single" w:sz="12" w:space="4" w:color="auto"/>
        </w:pBdr>
        <w:spacing w:after="0"/>
        <w:ind w:left="357"/>
        <w:jc w:val="both"/>
        <w:rPr>
          <w:b/>
          <w:sz w:val="24"/>
          <w:szCs w:val="24"/>
        </w:rPr>
      </w:pPr>
      <w:r w:rsidRPr="00B476E2">
        <w:rPr>
          <w:b/>
          <w:sz w:val="24"/>
          <w:szCs w:val="24"/>
        </w:rPr>
        <w:t>Répartition des notes en TES1</w:t>
      </w:r>
      <w:r w:rsidR="00B476E2" w:rsidRPr="00B476E2">
        <w:rPr>
          <w:b/>
          <w:sz w:val="24"/>
          <w:szCs w:val="24"/>
        </w:rPr>
        <w:t xml:space="preserve"> (30 élèves)</w:t>
      </w:r>
      <w:r w:rsidRPr="00B476E2">
        <w:rPr>
          <w:b/>
          <w:sz w:val="24"/>
          <w:szCs w:val="24"/>
        </w:rPr>
        <w:t xml:space="preserve"> : </w:t>
      </w:r>
    </w:p>
    <w:tbl>
      <w:tblPr>
        <w:tblStyle w:val="Grilledutableau"/>
        <w:tblW w:w="10308" w:type="dxa"/>
        <w:tblInd w:w="357" w:type="dxa"/>
        <w:tblLayout w:type="fixed"/>
        <w:tblLook w:val="04A0" w:firstRow="1" w:lastRow="0" w:firstColumn="1" w:lastColumn="0" w:noHBand="0" w:noVBand="1"/>
      </w:tblPr>
      <w:tblGrid>
        <w:gridCol w:w="1169"/>
        <w:gridCol w:w="703"/>
        <w:gridCol w:w="703"/>
        <w:gridCol w:w="703"/>
        <w:gridCol w:w="703"/>
        <w:gridCol w:w="703"/>
        <w:gridCol w:w="703"/>
        <w:gridCol w:w="703"/>
        <w:gridCol w:w="703"/>
        <w:gridCol w:w="703"/>
        <w:gridCol w:w="703"/>
        <w:gridCol w:w="703"/>
        <w:gridCol w:w="703"/>
        <w:gridCol w:w="703"/>
      </w:tblGrid>
      <w:tr w:rsidR="00B476E2" w:rsidTr="0087102C">
        <w:trPr>
          <w:trHeight w:val="567"/>
        </w:trPr>
        <w:tc>
          <w:tcPr>
            <w:tcW w:w="1169" w:type="dxa"/>
            <w:vAlign w:val="center"/>
          </w:tcPr>
          <w:p w:rsidR="00B476E2" w:rsidRDefault="00B476E2" w:rsidP="0087102C">
            <w:pPr>
              <w:jc w:val="center"/>
              <w:rPr>
                <w:sz w:val="24"/>
                <w:szCs w:val="24"/>
              </w:rPr>
            </w:pPr>
            <w:r>
              <w:rPr>
                <w:sz w:val="24"/>
                <w:szCs w:val="24"/>
              </w:rPr>
              <w:t>Notes</w:t>
            </w:r>
            <w:r w:rsidR="006D71EE">
              <w:rPr>
                <w:sz w:val="24"/>
                <w:szCs w:val="24"/>
              </w:rPr>
              <w:t xml:space="preserve"> /20</w:t>
            </w:r>
          </w:p>
        </w:tc>
        <w:tc>
          <w:tcPr>
            <w:tcW w:w="703" w:type="dxa"/>
            <w:vAlign w:val="center"/>
          </w:tcPr>
          <w:p w:rsidR="00B476E2" w:rsidRDefault="00B476E2" w:rsidP="0087102C">
            <w:pPr>
              <w:jc w:val="center"/>
              <w:rPr>
                <w:sz w:val="24"/>
                <w:szCs w:val="24"/>
              </w:rPr>
            </w:pPr>
            <w:r>
              <w:rPr>
                <w:sz w:val="24"/>
                <w:szCs w:val="24"/>
              </w:rPr>
              <w:t>06</w:t>
            </w:r>
          </w:p>
        </w:tc>
        <w:tc>
          <w:tcPr>
            <w:tcW w:w="703" w:type="dxa"/>
            <w:vAlign w:val="center"/>
          </w:tcPr>
          <w:p w:rsidR="00B476E2" w:rsidRDefault="00B476E2" w:rsidP="0087102C">
            <w:pPr>
              <w:jc w:val="center"/>
              <w:rPr>
                <w:sz w:val="24"/>
                <w:szCs w:val="24"/>
              </w:rPr>
            </w:pPr>
            <w:r>
              <w:rPr>
                <w:sz w:val="24"/>
                <w:szCs w:val="24"/>
              </w:rPr>
              <w:t>07</w:t>
            </w:r>
          </w:p>
        </w:tc>
        <w:tc>
          <w:tcPr>
            <w:tcW w:w="703" w:type="dxa"/>
            <w:vAlign w:val="center"/>
          </w:tcPr>
          <w:p w:rsidR="00B476E2" w:rsidRDefault="00B476E2" w:rsidP="0087102C">
            <w:pPr>
              <w:jc w:val="center"/>
              <w:rPr>
                <w:sz w:val="24"/>
                <w:szCs w:val="24"/>
              </w:rPr>
            </w:pPr>
            <w:r>
              <w:rPr>
                <w:sz w:val="24"/>
                <w:szCs w:val="24"/>
              </w:rPr>
              <w:t>08</w:t>
            </w:r>
          </w:p>
        </w:tc>
        <w:tc>
          <w:tcPr>
            <w:tcW w:w="703" w:type="dxa"/>
            <w:vAlign w:val="center"/>
          </w:tcPr>
          <w:p w:rsidR="00B476E2" w:rsidRDefault="00B476E2" w:rsidP="0087102C">
            <w:pPr>
              <w:jc w:val="center"/>
              <w:rPr>
                <w:sz w:val="24"/>
                <w:szCs w:val="24"/>
              </w:rPr>
            </w:pPr>
            <w:r>
              <w:rPr>
                <w:sz w:val="24"/>
                <w:szCs w:val="24"/>
              </w:rPr>
              <w:t>09</w:t>
            </w:r>
          </w:p>
        </w:tc>
        <w:tc>
          <w:tcPr>
            <w:tcW w:w="703" w:type="dxa"/>
            <w:vAlign w:val="center"/>
          </w:tcPr>
          <w:p w:rsidR="00B476E2" w:rsidRDefault="00B476E2" w:rsidP="0087102C">
            <w:pPr>
              <w:jc w:val="center"/>
              <w:rPr>
                <w:sz w:val="24"/>
                <w:szCs w:val="24"/>
              </w:rPr>
            </w:pPr>
            <w:r>
              <w:rPr>
                <w:sz w:val="24"/>
                <w:szCs w:val="24"/>
              </w:rPr>
              <w:t>10</w:t>
            </w:r>
          </w:p>
        </w:tc>
        <w:tc>
          <w:tcPr>
            <w:tcW w:w="703" w:type="dxa"/>
            <w:vAlign w:val="center"/>
          </w:tcPr>
          <w:p w:rsidR="00B476E2" w:rsidRDefault="00B476E2" w:rsidP="0087102C">
            <w:pPr>
              <w:jc w:val="center"/>
              <w:rPr>
                <w:sz w:val="24"/>
                <w:szCs w:val="24"/>
              </w:rPr>
            </w:pPr>
            <w:r>
              <w:rPr>
                <w:sz w:val="24"/>
                <w:szCs w:val="24"/>
              </w:rPr>
              <w:t>11</w:t>
            </w:r>
          </w:p>
        </w:tc>
        <w:tc>
          <w:tcPr>
            <w:tcW w:w="703" w:type="dxa"/>
            <w:vAlign w:val="center"/>
          </w:tcPr>
          <w:p w:rsidR="00B476E2" w:rsidRDefault="00B476E2" w:rsidP="0087102C">
            <w:pPr>
              <w:jc w:val="center"/>
              <w:rPr>
                <w:sz w:val="24"/>
                <w:szCs w:val="24"/>
              </w:rPr>
            </w:pPr>
            <w:r>
              <w:rPr>
                <w:sz w:val="24"/>
                <w:szCs w:val="24"/>
              </w:rPr>
              <w:t>12</w:t>
            </w:r>
          </w:p>
        </w:tc>
        <w:tc>
          <w:tcPr>
            <w:tcW w:w="703" w:type="dxa"/>
            <w:vAlign w:val="center"/>
          </w:tcPr>
          <w:p w:rsidR="00B476E2" w:rsidRDefault="00B476E2" w:rsidP="0087102C">
            <w:pPr>
              <w:jc w:val="center"/>
              <w:rPr>
                <w:sz w:val="24"/>
                <w:szCs w:val="24"/>
              </w:rPr>
            </w:pPr>
            <w:r>
              <w:rPr>
                <w:sz w:val="24"/>
                <w:szCs w:val="24"/>
              </w:rPr>
              <w:t>13</w:t>
            </w:r>
          </w:p>
        </w:tc>
        <w:tc>
          <w:tcPr>
            <w:tcW w:w="703" w:type="dxa"/>
            <w:vAlign w:val="center"/>
          </w:tcPr>
          <w:p w:rsidR="00B476E2" w:rsidRDefault="00B476E2" w:rsidP="0087102C">
            <w:pPr>
              <w:jc w:val="center"/>
              <w:rPr>
                <w:sz w:val="24"/>
                <w:szCs w:val="24"/>
              </w:rPr>
            </w:pPr>
            <w:r>
              <w:rPr>
                <w:sz w:val="24"/>
                <w:szCs w:val="24"/>
              </w:rPr>
              <w:t>14</w:t>
            </w:r>
          </w:p>
        </w:tc>
        <w:tc>
          <w:tcPr>
            <w:tcW w:w="703" w:type="dxa"/>
            <w:vAlign w:val="center"/>
          </w:tcPr>
          <w:p w:rsidR="00B476E2" w:rsidRDefault="00B476E2" w:rsidP="0087102C">
            <w:pPr>
              <w:jc w:val="center"/>
              <w:rPr>
                <w:sz w:val="24"/>
                <w:szCs w:val="24"/>
              </w:rPr>
            </w:pPr>
            <w:r>
              <w:rPr>
                <w:sz w:val="24"/>
                <w:szCs w:val="24"/>
              </w:rPr>
              <w:t>15</w:t>
            </w:r>
          </w:p>
        </w:tc>
        <w:tc>
          <w:tcPr>
            <w:tcW w:w="703" w:type="dxa"/>
            <w:vAlign w:val="center"/>
          </w:tcPr>
          <w:p w:rsidR="00B476E2" w:rsidRDefault="00B476E2" w:rsidP="0087102C">
            <w:pPr>
              <w:jc w:val="center"/>
              <w:rPr>
                <w:sz w:val="24"/>
                <w:szCs w:val="24"/>
              </w:rPr>
            </w:pPr>
            <w:r>
              <w:rPr>
                <w:sz w:val="24"/>
                <w:szCs w:val="24"/>
              </w:rPr>
              <w:t>16</w:t>
            </w:r>
          </w:p>
        </w:tc>
        <w:tc>
          <w:tcPr>
            <w:tcW w:w="703" w:type="dxa"/>
            <w:vAlign w:val="center"/>
          </w:tcPr>
          <w:p w:rsidR="00B476E2" w:rsidRDefault="00B476E2" w:rsidP="0087102C">
            <w:pPr>
              <w:jc w:val="center"/>
              <w:rPr>
                <w:sz w:val="24"/>
                <w:szCs w:val="24"/>
              </w:rPr>
            </w:pPr>
            <w:r>
              <w:rPr>
                <w:sz w:val="24"/>
                <w:szCs w:val="24"/>
              </w:rPr>
              <w:t>17</w:t>
            </w:r>
          </w:p>
        </w:tc>
        <w:tc>
          <w:tcPr>
            <w:tcW w:w="703" w:type="dxa"/>
            <w:vAlign w:val="center"/>
          </w:tcPr>
          <w:p w:rsidR="00B476E2" w:rsidRDefault="00B476E2" w:rsidP="0087102C">
            <w:pPr>
              <w:jc w:val="center"/>
              <w:rPr>
                <w:sz w:val="24"/>
                <w:szCs w:val="24"/>
              </w:rPr>
            </w:pPr>
            <w:r>
              <w:rPr>
                <w:sz w:val="24"/>
                <w:szCs w:val="24"/>
              </w:rPr>
              <w:t>18</w:t>
            </w:r>
          </w:p>
        </w:tc>
      </w:tr>
      <w:tr w:rsidR="00B476E2" w:rsidTr="0087102C">
        <w:trPr>
          <w:trHeight w:val="567"/>
        </w:trPr>
        <w:tc>
          <w:tcPr>
            <w:tcW w:w="1169" w:type="dxa"/>
            <w:vAlign w:val="center"/>
          </w:tcPr>
          <w:p w:rsidR="00B476E2" w:rsidRDefault="00B476E2" w:rsidP="0087102C">
            <w:pPr>
              <w:jc w:val="center"/>
              <w:rPr>
                <w:sz w:val="24"/>
                <w:szCs w:val="24"/>
              </w:rPr>
            </w:pPr>
            <w:r>
              <w:rPr>
                <w:sz w:val="24"/>
                <w:szCs w:val="24"/>
              </w:rPr>
              <w:t>Nombre d’élèves</w:t>
            </w:r>
          </w:p>
        </w:tc>
        <w:tc>
          <w:tcPr>
            <w:tcW w:w="703" w:type="dxa"/>
            <w:vAlign w:val="center"/>
          </w:tcPr>
          <w:p w:rsidR="00B476E2" w:rsidRDefault="00B476E2" w:rsidP="0087102C">
            <w:pPr>
              <w:jc w:val="center"/>
              <w:rPr>
                <w:sz w:val="24"/>
                <w:szCs w:val="24"/>
              </w:rPr>
            </w:pPr>
            <w:r>
              <w:rPr>
                <w:sz w:val="24"/>
                <w:szCs w:val="24"/>
              </w:rPr>
              <w:t>0</w:t>
            </w:r>
          </w:p>
        </w:tc>
        <w:tc>
          <w:tcPr>
            <w:tcW w:w="703" w:type="dxa"/>
            <w:vAlign w:val="center"/>
          </w:tcPr>
          <w:p w:rsidR="00B476E2" w:rsidRDefault="006D71EE" w:rsidP="0087102C">
            <w:pPr>
              <w:jc w:val="center"/>
              <w:rPr>
                <w:sz w:val="24"/>
                <w:szCs w:val="24"/>
              </w:rPr>
            </w:pPr>
            <w:r>
              <w:rPr>
                <w:sz w:val="24"/>
                <w:szCs w:val="24"/>
              </w:rPr>
              <w:t>2</w:t>
            </w:r>
          </w:p>
        </w:tc>
        <w:tc>
          <w:tcPr>
            <w:tcW w:w="703" w:type="dxa"/>
            <w:vAlign w:val="center"/>
          </w:tcPr>
          <w:p w:rsidR="00B476E2" w:rsidRDefault="00B476E2" w:rsidP="0087102C">
            <w:pPr>
              <w:jc w:val="center"/>
              <w:rPr>
                <w:sz w:val="24"/>
                <w:szCs w:val="24"/>
              </w:rPr>
            </w:pPr>
            <w:r>
              <w:rPr>
                <w:sz w:val="24"/>
                <w:szCs w:val="24"/>
              </w:rPr>
              <w:t>3</w:t>
            </w:r>
          </w:p>
        </w:tc>
        <w:tc>
          <w:tcPr>
            <w:tcW w:w="703" w:type="dxa"/>
            <w:vAlign w:val="center"/>
          </w:tcPr>
          <w:p w:rsidR="00B476E2" w:rsidRDefault="00B476E2" w:rsidP="0087102C">
            <w:pPr>
              <w:jc w:val="center"/>
              <w:rPr>
                <w:sz w:val="24"/>
                <w:szCs w:val="24"/>
              </w:rPr>
            </w:pPr>
            <w:r>
              <w:rPr>
                <w:sz w:val="24"/>
                <w:szCs w:val="24"/>
              </w:rPr>
              <w:t>4</w:t>
            </w:r>
          </w:p>
        </w:tc>
        <w:tc>
          <w:tcPr>
            <w:tcW w:w="703" w:type="dxa"/>
            <w:vAlign w:val="center"/>
          </w:tcPr>
          <w:p w:rsidR="00B476E2" w:rsidRDefault="00B476E2" w:rsidP="0087102C">
            <w:pPr>
              <w:jc w:val="center"/>
              <w:rPr>
                <w:sz w:val="24"/>
                <w:szCs w:val="24"/>
              </w:rPr>
            </w:pPr>
            <w:r>
              <w:rPr>
                <w:sz w:val="24"/>
                <w:szCs w:val="24"/>
              </w:rPr>
              <w:t>6</w:t>
            </w:r>
          </w:p>
        </w:tc>
        <w:tc>
          <w:tcPr>
            <w:tcW w:w="703" w:type="dxa"/>
            <w:vAlign w:val="center"/>
          </w:tcPr>
          <w:p w:rsidR="00B476E2" w:rsidRDefault="00B476E2" w:rsidP="0087102C">
            <w:pPr>
              <w:jc w:val="center"/>
              <w:rPr>
                <w:sz w:val="24"/>
                <w:szCs w:val="24"/>
              </w:rPr>
            </w:pPr>
            <w:r>
              <w:rPr>
                <w:sz w:val="24"/>
                <w:szCs w:val="24"/>
              </w:rPr>
              <w:t>6</w:t>
            </w:r>
          </w:p>
        </w:tc>
        <w:tc>
          <w:tcPr>
            <w:tcW w:w="703" w:type="dxa"/>
            <w:vAlign w:val="center"/>
          </w:tcPr>
          <w:p w:rsidR="00B476E2" w:rsidRDefault="00D36336" w:rsidP="0087102C">
            <w:pPr>
              <w:jc w:val="center"/>
              <w:rPr>
                <w:sz w:val="24"/>
                <w:szCs w:val="24"/>
              </w:rPr>
            </w:pPr>
            <w:r>
              <w:rPr>
                <w:sz w:val="24"/>
                <w:szCs w:val="24"/>
              </w:rPr>
              <w:t>2</w:t>
            </w:r>
          </w:p>
        </w:tc>
        <w:tc>
          <w:tcPr>
            <w:tcW w:w="703" w:type="dxa"/>
            <w:vAlign w:val="center"/>
          </w:tcPr>
          <w:p w:rsidR="00B476E2" w:rsidRDefault="00D36336" w:rsidP="0087102C">
            <w:pPr>
              <w:jc w:val="center"/>
              <w:rPr>
                <w:sz w:val="24"/>
                <w:szCs w:val="24"/>
              </w:rPr>
            </w:pPr>
            <w:r>
              <w:rPr>
                <w:sz w:val="24"/>
                <w:szCs w:val="24"/>
              </w:rPr>
              <w:t>4</w:t>
            </w:r>
          </w:p>
        </w:tc>
        <w:tc>
          <w:tcPr>
            <w:tcW w:w="703" w:type="dxa"/>
            <w:vAlign w:val="center"/>
          </w:tcPr>
          <w:p w:rsidR="00B476E2" w:rsidRDefault="00D36336" w:rsidP="0087102C">
            <w:pPr>
              <w:jc w:val="center"/>
              <w:rPr>
                <w:sz w:val="24"/>
                <w:szCs w:val="24"/>
              </w:rPr>
            </w:pPr>
            <w:r>
              <w:rPr>
                <w:sz w:val="24"/>
                <w:szCs w:val="24"/>
              </w:rPr>
              <w:t>3</w:t>
            </w:r>
          </w:p>
        </w:tc>
        <w:tc>
          <w:tcPr>
            <w:tcW w:w="703" w:type="dxa"/>
            <w:vAlign w:val="center"/>
          </w:tcPr>
          <w:p w:rsidR="00B476E2" w:rsidRDefault="006D71EE" w:rsidP="0087102C">
            <w:pPr>
              <w:jc w:val="center"/>
              <w:rPr>
                <w:sz w:val="24"/>
                <w:szCs w:val="24"/>
              </w:rPr>
            </w:pPr>
            <w:r>
              <w:rPr>
                <w:sz w:val="24"/>
                <w:szCs w:val="24"/>
              </w:rPr>
              <w:t>0</w:t>
            </w:r>
          </w:p>
        </w:tc>
        <w:tc>
          <w:tcPr>
            <w:tcW w:w="703" w:type="dxa"/>
            <w:vAlign w:val="center"/>
          </w:tcPr>
          <w:p w:rsidR="00B476E2" w:rsidRDefault="006D71EE" w:rsidP="0087102C">
            <w:pPr>
              <w:jc w:val="center"/>
              <w:rPr>
                <w:sz w:val="24"/>
                <w:szCs w:val="24"/>
              </w:rPr>
            </w:pPr>
            <w:r>
              <w:rPr>
                <w:sz w:val="24"/>
                <w:szCs w:val="24"/>
              </w:rPr>
              <w:t>0</w:t>
            </w:r>
          </w:p>
        </w:tc>
        <w:tc>
          <w:tcPr>
            <w:tcW w:w="703" w:type="dxa"/>
            <w:vAlign w:val="center"/>
          </w:tcPr>
          <w:p w:rsidR="00B476E2" w:rsidRDefault="006D71EE" w:rsidP="0087102C">
            <w:pPr>
              <w:jc w:val="center"/>
              <w:rPr>
                <w:sz w:val="24"/>
                <w:szCs w:val="24"/>
              </w:rPr>
            </w:pPr>
            <w:r>
              <w:rPr>
                <w:sz w:val="24"/>
                <w:szCs w:val="24"/>
              </w:rPr>
              <w:t>0</w:t>
            </w:r>
          </w:p>
        </w:tc>
        <w:tc>
          <w:tcPr>
            <w:tcW w:w="703" w:type="dxa"/>
            <w:vAlign w:val="center"/>
          </w:tcPr>
          <w:p w:rsidR="00B476E2" w:rsidRDefault="006D71EE" w:rsidP="0087102C">
            <w:pPr>
              <w:jc w:val="center"/>
              <w:rPr>
                <w:sz w:val="24"/>
                <w:szCs w:val="24"/>
              </w:rPr>
            </w:pPr>
            <w:r>
              <w:rPr>
                <w:sz w:val="24"/>
                <w:szCs w:val="24"/>
              </w:rPr>
              <w:t>0</w:t>
            </w:r>
          </w:p>
        </w:tc>
      </w:tr>
    </w:tbl>
    <w:p w:rsidR="00525F13" w:rsidRDefault="00B476E2" w:rsidP="00D36336">
      <w:pPr>
        <w:pBdr>
          <w:left w:val="single" w:sz="12" w:space="4" w:color="auto"/>
          <w:right w:val="single" w:sz="12" w:space="4" w:color="auto"/>
        </w:pBdr>
        <w:spacing w:after="0"/>
        <w:ind w:left="357"/>
        <w:jc w:val="both"/>
        <w:rPr>
          <w:sz w:val="24"/>
          <w:szCs w:val="24"/>
        </w:rPr>
      </w:pPr>
      <w:r>
        <w:rPr>
          <w:sz w:val="24"/>
          <w:szCs w:val="24"/>
        </w:rPr>
        <w:t xml:space="preserve">Moyenne = </w:t>
      </w:r>
    </w:p>
    <w:p w:rsidR="006D71EE" w:rsidRDefault="00D36336" w:rsidP="00D36336">
      <w:pPr>
        <w:pBdr>
          <w:left w:val="single" w:sz="12" w:space="4" w:color="auto"/>
          <w:right w:val="single" w:sz="12" w:space="4" w:color="auto"/>
        </w:pBdr>
        <w:spacing w:after="0"/>
        <w:ind w:left="357"/>
        <w:jc w:val="both"/>
        <w:rPr>
          <w:sz w:val="24"/>
          <w:szCs w:val="24"/>
        </w:rPr>
      </w:pPr>
      <w:r>
        <w:rPr>
          <w:sz w:val="24"/>
          <w:szCs w:val="24"/>
        </w:rPr>
        <w:t>Pro</w:t>
      </w:r>
      <w:r w:rsidR="006D71EE">
        <w:rPr>
          <w:sz w:val="24"/>
          <w:szCs w:val="24"/>
        </w:rPr>
        <w:t xml:space="preserve">portion d’élèves ayant une </w:t>
      </w:r>
      <w:r>
        <w:rPr>
          <w:sz w:val="24"/>
          <w:szCs w:val="24"/>
        </w:rPr>
        <w:t>n</w:t>
      </w:r>
      <w:r w:rsidR="006D71EE">
        <w:rPr>
          <w:sz w:val="24"/>
          <w:szCs w:val="24"/>
        </w:rPr>
        <w:t xml:space="preserve">ote </w:t>
      </w:r>
      <w:r>
        <w:rPr>
          <w:sz w:val="24"/>
          <w:szCs w:val="24"/>
        </w:rPr>
        <w:t xml:space="preserve">inférieure </w:t>
      </w:r>
      <w:r w:rsidR="006D71EE">
        <w:rPr>
          <w:sz w:val="24"/>
          <w:szCs w:val="24"/>
        </w:rPr>
        <w:t xml:space="preserve">à la moyenne : </w:t>
      </w:r>
    </w:p>
    <w:p w:rsidR="006D71EE" w:rsidRDefault="006D71EE" w:rsidP="00B476E2">
      <w:pPr>
        <w:pBdr>
          <w:left w:val="single" w:sz="12" w:space="4" w:color="auto"/>
          <w:right w:val="single" w:sz="12" w:space="4" w:color="auto"/>
        </w:pBdr>
        <w:spacing w:after="120"/>
        <w:ind w:left="357"/>
        <w:jc w:val="both"/>
        <w:rPr>
          <w:sz w:val="24"/>
          <w:szCs w:val="24"/>
        </w:rPr>
      </w:pPr>
      <w:r>
        <w:rPr>
          <w:sz w:val="24"/>
          <w:szCs w:val="24"/>
        </w:rPr>
        <w:t>Proportion d’</w:t>
      </w:r>
      <w:r w:rsidR="00D36336">
        <w:rPr>
          <w:sz w:val="24"/>
          <w:szCs w:val="24"/>
        </w:rPr>
        <w:t>él</w:t>
      </w:r>
      <w:r>
        <w:rPr>
          <w:sz w:val="24"/>
          <w:szCs w:val="24"/>
        </w:rPr>
        <w:t xml:space="preserve">èves ayant une note </w:t>
      </w:r>
      <w:r w:rsidR="00D36336">
        <w:rPr>
          <w:sz w:val="24"/>
          <w:szCs w:val="24"/>
        </w:rPr>
        <w:t xml:space="preserve">supérieure </w:t>
      </w:r>
      <w:r>
        <w:rPr>
          <w:sz w:val="24"/>
          <w:szCs w:val="24"/>
        </w:rPr>
        <w:t>à la moyenne :</w:t>
      </w:r>
      <w:r w:rsidR="00D36336">
        <w:rPr>
          <w:sz w:val="24"/>
          <w:szCs w:val="24"/>
        </w:rPr>
        <w:t xml:space="preserve"> </w:t>
      </w:r>
    </w:p>
    <w:p w:rsidR="00B476E2" w:rsidRPr="00B476E2" w:rsidRDefault="00B476E2" w:rsidP="00EE72D7">
      <w:pPr>
        <w:pBdr>
          <w:left w:val="single" w:sz="12" w:space="4" w:color="auto"/>
          <w:right w:val="single" w:sz="12" w:space="4" w:color="auto"/>
        </w:pBdr>
        <w:spacing w:after="0"/>
        <w:ind w:left="357"/>
        <w:jc w:val="both"/>
        <w:rPr>
          <w:b/>
          <w:sz w:val="24"/>
          <w:szCs w:val="24"/>
        </w:rPr>
      </w:pPr>
      <w:r w:rsidRPr="00B476E2">
        <w:rPr>
          <w:b/>
          <w:sz w:val="24"/>
          <w:szCs w:val="24"/>
        </w:rPr>
        <w:t>Répartition des notes en TES</w:t>
      </w:r>
      <w:r>
        <w:rPr>
          <w:b/>
          <w:sz w:val="24"/>
          <w:szCs w:val="24"/>
        </w:rPr>
        <w:t>2</w:t>
      </w:r>
      <w:r w:rsidRPr="00B476E2">
        <w:rPr>
          <w:b/>
          <w:sz w:val="24"/>
          <w:szCs w:val="24"/>
        </w:rPr>
        <w:t xml:space="preserve"> (30 élèves) : </w:t>
      </w:r>
    </w:p>
    <w:tbl>
      <w:tblPr>
        <w:tblStyle w:val="Grilledutableau"/>
        <w:tblW w:w="0" w:type="auto"/>
        <w:tblInd w:w="357" w:type="dxa"/>
        <w:tblLook w:val="04A0" w:firstRow="1" w:lastRow="0" w:firstColumn="1" w:lastColumn="0" w:noHBand="0" w:noVBand="1"/>
      </w:tblPr>
      <w:tblGrid>
        <w:gridCol w:w="1169"/>
        <w:gridCol w:w="703"/>
        <w:gridCol w:w="703"/>
        <w:gridCol w:w="703"/>
        <w:gridCol w:w="703"/>
        <w:gridCol w:w="703"/>
        <w:gridCol w:w="703"/>
        <w:gridCol w:w="703"/>
        <w:gridCol w:w="703"/>
        <w:gridCol w:w="703"/>
        <w:gridCol w:w="703"/>
        <w:gridCol w:w="703"/>
        <w:gridCol w:w="703"/>
        <w:gridCol w:w="703"/>
      </w:tblGrid>
      <w:tr w:rsidR="00B476E2" w:rsidTr="0087102C">
        <w:trPr>
          <w:trHeight w:val="567"/>
        </w:trPr>
        <w:tc>
          <w:tcPr>
            <w:tcW w:w="1169" w:type="dxa"/>
            <w:vAlign w:val="center"/>
          </w:tcPr>
          <w:p w:rsidR="00B476E2" w:rsidRDefault="00B476E2" w:rsidP="0087102C">
            <w:pPr>
              <w:jc w:val="center"/>
              <w:rPr>
                <w:sz w:val="24"/>
                <w:szCs w:val="24"/>
              </w:rPr>
            </w:pPr>
            <w:r>
              <w:rPr>
                <w:sz w:val="24"/>
                <w:szCs w:val="24"/>
              </w:rPr>
              <w:t>Notes</w:t>
            </w:r>
            <w:r w:rsidR="006D71EE">
              <w:rPr>
                <w:sz w:val="24"/>
                <w:szCs w:val="24"/>
              </w:rPr>
              <w:t xml:space="preserve"> /20</w:t>
            </w:r>
          </w:p>
        </w:tc>
        <w:tc>
          <w:tcPr>
            <w:tcW w:w="703" w:type="dxa"/>
            <w:vAlign w:val="center"/>
          </w:tcPr>
          <w:p w:rsidR="00B476E2" w:rsidRDefault="00B476E2" w:rsidP="0087102C">
            <w:pPr>
              <w:jc w:val="center"/>
              <w:rPr>
                <w:sz w:val="24"/>
                <w:szCs w:val="24"/>
              </w:rPr>
            </w:pPr>
            <w:r>
              <w:rPr>
                <w:sz w:val="24"/>
                <w:szCs w:val="24"/>
              </w:rPr>
              <w:t>06</w:t>
            </w:r>
          </w:p>
        </w:tc>
        <w:tc>
          <w:tcPr>
            <w:tcW w:w="703" w:type="dxa"/>
            <w:vAlign w:val="center"/>
          </w:tcPr>
          <w:p w:rsidR="00B476E2" w:rsidRDefault="00B476E2" w:rsidP="0087102C">
            <w:pPr>
              <w:jc w:val="center"/>
              <w:rPr>
                <w:sz w:val="24"/>
                <w:szCs w:val="24"/>
              </w:rPr>
            </w:pPr>
            <w:r>
              <w:rPr>
                <w:sz w:val="24"/>
                <w:szCs w:val="24"/>
              </w:rPr>
              <w:t>07</w:t>
            </w:r>
          </w:p>
        </w:tc>
        <w:tc>
          <w:tcPr>
            <w:tcW w:w="703" w:type="dxa"/>
            <w:vAlign w:val="center"/>
          </w:tcPr>
          <w:p w:rsidR="00B476E2" w:rsidRDefault="00B476E2" w:rsidP="0087102C">
            <w:pPr>
              <w:jc w:val="center"/>
              <w:rPr>
                <w:sz w:val="24"/>
                <w:szCs w:val="24"/>
              </w:rPr>
            </w:pPr>
            <w:r>
              <w:rPr>
                <w:sz w:val="24"/>
                <w:szCs w:val="24"/>
              </w:rPr>
              <w:t>08</w:t>
            </w:r>
          </w:p>
        </w:tc>
        <w:tc>
          <w:tcPr>
            <w:tcW w:w="703" w:type="dxa"/>
            <w:vAlign w:val="center"/>
          </w:tcPr>
          <w:p w:rsidR="00B476E2" w:rsidRDefault="00B476E2" w:rsidP="0087102C">
            <w:pPr>
              <w:jc w:val="center"/>
              <w:rPr>
                <w:sz w:val="24"/>
                <w:szCs w:val="24"/>
              </w:rPr>
            </w:pPr>
            <w:r>
              <w:rPr>
                <w:sz w:val="24"/>
                <w:szCs w:val="24"/>
              </w:rPr>
              <w:t>09</w:t>
            </w:r>
          </w:p>
        </w:tc>
        <w:tc>
          <w:tcPr>
            <w:tcW w:w="703" w:type="dxa"/>
            <w:vAlign w:val="center"/>
          </w:tcPr>
          <w:p w:rsidR="00B476E2" w:rsidRDefault="00B476E2" w:rsidP="0087102C">
            <w:pPr>
              <w:jc w:val="center"/>
              <w:rPr>
                <w:sz w:val="24"/>
                <w:szCs w:val="24"/>
              </w:rPr>
            </w:pPr>
            <w:r>
              <w:rPr>
                <w:sz w:val="24"/>
                <w:szCs w:val="24"/>
              </w:rPr>
              <w:t>10</w:t>
            </w:r>
          </w:p>
        </w:tc>
        <w:tc>
          <w:tcPr>
            <w:tcW w:w="703" w:type="dxa"/>
            <w:vAlign w:val="center"/>
          </w:tcPr>
          <w:p w:rsidR="00B476E2" w:rsidRDefault="00B476E2" w:rsidP="0087102C">
            <w:pPr>
              <w:jc w:val="center"/>
              <w:rPr>
                <w:sz w:val="24"/>
                <w:szCs w:val="24"/>
              </w:rPr>
            </w:pPr>
            <w:r>
              <w:rPr>
                <w:sz w:val="24"/>
                <w:szCs w:val="24"/>
              </w:rPr>
              <w:t>11</w:t>
            </w:r>
          </w:p>
        </w:tc>
        <w:tc>
          <w:tcPr>
            <w:tcW w:w="703" w:type="dxa"/>
            <w:vAlign w:val="center"/>
          </w:tcPr>
          <w:p w:rsidR="00B476E2" w:rsidRDefault="00B476E2" w:rsidP="0087102C">
            <w:pPr>
              <w:jc w:val="center"/>
              <w:rPr>
                <w:sz w:val="24"/>
                <w:szCs w:val="24"/>
              </w:rPr>
            </w:pPr>
            <w:r>
              <w:rPr>
                <w:sz w:val="24"/>
                <w:szCs w:val="24"/>
              </w:rPr>
              <w:t>12</w:t>
            </w:r>
          </w:p>
        </w:tc>
        <w:tc>
          <w:tcPr>
            <w:tcW w:w="703" w:type="dxa"/>
            <w:vAlign w:val="center"/>
          </w:tcPr>
          <w:p w:rsidR="00B476E2" w:rsidRDefault="00B476E2" w:rsidP="0087102C">
            <w:pPr>
              <w:jc w:val="center"/>
              <w:rPr>
                <w:sz w:val="24"/>
                <w:szCs w:val="24"/>
              </w:rPr>
            </w:pPr>
            <w:r>
              <w:rPr>
                <w:sz w:val="24"/>
                <w:szCs w:val="24"/>
              </w:rPr>
              <w:t>13</w:t>
            </w:r>
          </w:p>
        </w:tc>
        <w:tc>
          <w:tcPr>
            <w:tcW w:w="703" w:type="dxa"/>
            <w:vAlign w:val="center"/>
          </w:tcPr>
          <w:p w:rsidR="00B476E2" w:rsidRDefault="00B476E2" w:rsidP="0087102C">
            <w:pPr>
              <w:jc w:val="center"/>
              <w:rPr>
                <w:sz w:val="24"/>
                <w:szCs w:val="24"/>
              </w:rPr>
            </w:pPr>
            <w:r>
              <w:rPr>
                <w:sz w:val="24"/>
                <w:szCs w:val="24"/>
              </w:rPr>
              <w:t>14</w:t>
            </w:r>
          </w:p>
        </w:tc>
        <w:tc>
          <w:tcPr>
            <w:tcW w:w="703" w:type="dxa"/>
            <w:vAlign w:val="center"/>
          </w:tcPr>
          <w:p w:rsidR="00B476E2" w:rsidRDefault="00B476E2" w:rsidP="0087102C">
            <w:pPr>
              <w:jc w:val="center"/>
              <w:rPr>
                <w:sz w:val="24"/>
                <w:szCs w:val="24"/>
              </w:rPr>
            </w:pPr>
            <w:r>
              <w:rPr>
                <w:sz w:val="24"/>
                <w:szCs w:val="24"/>
              </w:rPr>
              <w:t>15</w:t>
            </w:r>
          </w:p>
        </w:tc>
        <w:tc>
          <w:tcPr>
            <w:tcW w:w="703" w:type="dxa"/>
            <w:vAlign w:val="center"/>
          </w:tcPr>
          <w:p w:rsidR="00B476E2" w:rsidRDefault="00B476E2" w:rsidP="0087102C">
            <w:pPr>
              <w:jc w:val="center"/>
              <w:rPr>
                <w:sz w:val="24"/>
                <w:szCs w:val="24"/>
              </w:rPr>
            </w:pPr>
            <w:r>
              <w:rPr>
                <w:sz w:val="24"/>
                <w:szCs w:val="24"/>
              </w:rPr>
              <w:t>16</w:t>
            </w:r>
          </w:p>
        </w:tc>
        <w:tc>
          <w:tcPr>
            <w:tcW w:w="703" w:type="dxa"/>
            <w:vAlign w:val="center"/>
          </w:tcPr>
          <w:p w:rsidR="00B476E2" w:rsidRDefault="00B476E2" w:rsidP="0087102C">
            <w:pPr>
              <w:jc w:val="center"/>
              <w:rPr>
                <w:sz w:val="24"/>
                <w:szCs w:val="24"/>
              </w:rPr>
            </w:pPr>
            <w:r>
              <w:rPr>
                <w:sz w:val="24"/>
                <w:szCs w:val="24"/>
              </w:rPr>
              <w:t>17</w:t>
            </w:r>
          </w:p>
        </w:tc>
        <w:tc>
          <w:tcPr>
            <w:tcW w:w="703" w:type="dxa"/>
            <w:vAlign w:val="center"/>
          </w:tcPr>
          <w:p w:rsidR="00B476E2" w:rsidRDefault="00B476E2" w:rsidP="0087102C">
            <w:pPr>
              <w:jc w:val="center"/>
              <w:rPr>
                <w:sz w:val="24"/>
                <w:szCs w:val="24"/>
              </w:rPr>
            </w:pPr>
            <w:r>
              <w:rPr>
                <w:sz w:val="24"/>
                <w:szCs w:val="24"/>
              </w:rPr>
              <w:t>18</w:t>
            </w:r>
          </w:p>
        </w:tc>
      </w:tr>
      <w:tr w:rsidR="00B476E2" w:rsidTr="0087102C">
        <w:trPr>
          <w:trHeight w:val="567"/>
        </w:trPr>
        <w:tc>
          <w:tcPr>
            <w:tcW w:w="1169" w:type="dxa"/>
            <w:vAlign w:val="center"/>
          </w:tcPr>
          <w:p w:rsidR="00B476E2" w:rsidRDefault="00B476E2" w:rsidP="0087102C">
            <w:pPr>
              <w:jc w:val="center"/>
              <w:rPr>
                <w:sz w:val="24"/>
                <w:szCs w:val="24"/>
              </w:rPr>
            </w:pPr>
            <w:r>
              <w:rPr>
                <w:sz w:val="24"/>
                <w:szCs w:val="24"/>
              </w:rPr>
              <w:t>Nombre d’élèves</w:t>
            </w:r>
          </w:p>
        </w:tc>
        <w:tc>
          <w:tcPr>
            <w:tcW w:w="703" w:type="dxa"/>
            <w:vAlign w:val="center"/>
          </w:tcPr>
          <w:p w:rsidR="00B476E2" w:rsidRDefault="00B476E2" w:rsidP="0087102C">
            <w:pPr>
              <w:jc w:val="center"/>
              <w:rPr>
                <w:sz w:val="24"/>
                <w:szCs w:val="24"/>
              </w:rPr>
            </w:pPr>
            <w:r>
              <w:rPr>
                <w:sz w:val="24"/>
                <w:szCs w:val="24"/>
              </w:rPr>
              <w:t>0</w:t>
            </w:r>
          </w:p>
        </w:tc>
        <w:tc>
          <w:tcPr>
            <w:tcW w:w="703" w:type="dxa"/>
            <w:vAlign w:val="center"/>
          </w:tcPr>
          <w:p w:rsidR="00B476E2" w:rsidRDefault="00D36336" w:rsidP="0087102C">
            <w:pPr>
              <w:jc w:val="center"/>
              <w:rPr>
                <w:sz w:val="24"/>
                <w:szCs w:val="24"/>
              </w:rPr>
            </w:pPr>
            <w:r>
              <w:rPr>
                <w:sz w:val="24"/>
                <w:szCs w:val="24"/>
              </w:rPr>
              <w:t>2</w:t>
            </w:r>
          </w:p>
        </w:tc>
        <w:tc>
          <w:tcPr>
            <w:tcW w:w="703" w:type="dxa"/>
            <w:vAlign w:val="center"/>
          </w:tcPr>
          <w:p w:rsidR="00B476E2" w:rsidRDefault="006D71EE" w:rsidP="0087102C">
            <w:pPr>
              <w:jc w:val="center"/>
              <w:rPr>
                <w:sz w:val="24"/>
                <w:szCs w:val="24"/>
              </w:rPr>
            </w:pPr>
            <w:r>
              <w:rPr>
                <w:sz w:val="24"/>
                <w:szCs w:val="24"/>
              </w:rPr>
              <w:t>3</w:t>
            </w:r>
          </w:p>
        </w:tc>
        <w:tc>
          <w:tcPr>
            <w:tcW w:w="703" w:type="dxa"/>
            <w:vAlign w:val="center"/>
          </w:tcPr>
          <w:p w:rsidR="00B476E2" w:rsidRDefault="006D71EE" w:rsidP="0087102C">
            <w:pPr>
              <w:jc w:val="center"/>
              <w:rPr>
                <w:sz w:val="24"/>
                <w:szCs w:val="24"/>
              </w:rPr>
            </w:pPr>
            <w:r>
              <w:rPr>
                <w:sz w:val="24"/>
                <w:szCs w:val="24"/>
              </w:rPr>
              <w:t>4</w:t>
            </w:r>
          </w:p>
        </w:tc>
        <w:tc>
          <w:tcPr>
            <w:tcW w:w="703" w:type="dxa"/>
            <w:vAlign w:val="center"/>
          </w:tcPr>
          <w:p w:rsidR="00B476E2" w:rsidRDefault="006D71EE" w:rsidP="0087102C">
            <w:pPr>
              <w:jc w:val="center"/>
              <w:rPr>
                <w:sz w:val="24"/>
                <w:szCs w:val="24"/>
              </w:rPr>
            </w:pPr>
            <w:r>
              <w:rPr>
                <w:sz w:val="24"/>
                <w:szCs w:val="24"/>
              </w:rPr>
              <w:t>6</w:t>
            </w:r>
          </w:p>
        </w:tc>
        <w:tc>
          <w:tcPr>
            <w:tcW w:w="703" w:type="dxa"/>
            <w:vAlign w:val="center"/>
          </w:tcPr>
          <w:p w:rsidR="00B476E2" w:rsidRDefault="006D71EE" w:rsidP="0087102C">
            <w:pPr>
              <w:jc w:val="center"/>
              <w:rPr>
                <w:sz w:val="24"/>
                <w:szCs w:val="24"/>
              </w:rPr>
            </w:pPr>
            <w:r>
              <w:rPr>
                <w:sz w:val="24"/>
                <w:szCs w:val="24"/>
              </w:rPr>
              <w:t>6</w:t>
            </w:r>
          </w:p>
        </w:tc>
        <w:tc>
          <w:tcPr>
            <w:tcW w:w="703" w:type="dxa"/>
            <w:vAlign w:val="center"/>
          </w:tcPr>
          <w:p w:rsidR="00B476E2" w:rsidRDefault="00D36336" w:rsidP="0087102C">
            <w:pPr>
              <w:jc w:val="center"/>
              <w:rPr>
                <w:sz w:val="24"/>
                <w:szCs w:val="24"/>
              </w:rPr>
            </w:pPr>
            <w:r>
              <w:rPr>
                <w:sz w:val="24"/>
                <w:szCs w:val="24"/>
              </w:rPr>
              <w:t>2</w:t>
            </w:r>
          </w:p>
        </w:tc>
        <w:tc>
          <w:tcPr>
            <w:tcW w:w="703" w:type="dxa"/>
            <w:vAlign w:val="center"/>
          </w:tcPr>
          <w:p w:rsidR="00B476E2" w:rsidRDefault="006D71EE" w:rsidP="0087102C">
            <w:pPr>
              <w:jc w:val="center"/>
              <w:rPr>
                <w:sz w:val="24"/>
                <w:szCs w:val="24"/>
              </w:rPr>
            </w:pPr>
            <w:r>
              <w:rPr>
                <w:sz w:val="24"/>
                <w:szCs w:val="24"/>
              </w:rPr>
              <w:t>0</w:t>
            </w:r>
          </w:p>
        </w:tc>
        <w:tc>
          <w:tcPr>
            <w:tcW w:w="703" w:type="dxa"/>
            <w:vAlign w:val="center"/>
          </w:tcPr>
          <w:p w:rsidR="00B476E2" w:rsidRDefault="006D71EE" w:rsidP="0087102C">
            <w:pPr>
              <w:jc w:val="center"/>
              <w:rPr>
                <w:sz w:val="24"/>
                <w:szCs w:val="24"/>
              </w:rPr>
            </w:pPr>
            <w:r>
              <w:rPr>
                <w:sz w:val="24"/>
                <w:szCs w:val="24"/>
              </w:rPr>
              <w:t>0</w:t>
            </w:r>
          </w:p>
        </w:tc>
        <w:tc>
          <w:tcPr>
            <w:tcW w:w="703" w:type="dxa"/>
            <w:vAlign w:val="center"/>
          </w:tcPr>
          <w:p w:rsidR="00B476E2" w:rsidRDefault="006D71EE" w:rsidP="0087102C">
            <w:pPr>
              <w:jc w:val="center"/>
              <w:rPr>
                <w:sz w:val="24"/>
                <w:szCs w:val="24"/>
              </w:rPr>
            </w:pPr>
            <w:r>
              <w:rPr>
                <w:sz w:val="24"/>
                <w:szCs w:val="24"/>
              </w:rPr>
              <w:t>0</w:t>
            </w:r>
          </w:p>
        </w:tc>
        <w:tc>
          <w:tcPr>
            <w:tcW w:w="703" w:type="dxa"/>
            <w:vAlign w:val="center"/>
          </w:tcPr>
          <w:p w:rsidR="00B476E2" w:rsidRDefault="00D36336" w:rsidP="0087102C">
            <w:pPr>
              <w:jc w:val="center"/>
              <w:rPr>
                <w:sz w:val="24"/>
                <w:szCs w:val="24"/>
              </w:rPr>
            </w:pPr>
            <w:r>
              <w:rPr>
                <w:sz w:val="24"/>
                <w:szCs w:val="24"/>
              </w:rPr>
              <w:t>0</w:t>
            </w:r>
          </w:p>
        </w:tc>
        <w:tc>
          <w:tcPr>
            <w:tcW w:w="703" w:type="dxa"/>
            <w:vAlign w:val="center"/>
          </w:tcPr>
          <w:p w:rsidR="00B476E2" w:rsidRDefault="00D36336" w:rsidP="0087102C">
            <w:pPr>
              <w:jc w:val="center"/>
              <w:rPr>
                <w:sz w:val="24"/>
                <w:szCs w:val="24"/>
              </w:rPr>
            </w:pPr>
            <w:r>
              <w:rPr>
                <w:sz w:val="24"/>
                <w:szCs w:val="24"/>
              </w:rPr>
              <w:t>3</w:t>
            </w:r>
          </w:p>
        </w:tc>
        <w:tc>
          <w:tcPr>
            <w:tcW w:w="703" w:type="dxa"/>
            <w:vAlign w:val="center"/>
          </w:tcPr>
          <w:p w:rsidR="00B476E2" w:rsidRDefault="00D36336" w:rsidP="0087102C">
            <w:pPr>
              <w:jc w:val="center"/>
              <w:rPr>
                <w:sz w:val="24"/>
                <w:szCs w:val="24"/>
              </w:rPr>
            </w:pPr>
            <w:r>
              <w:rPr>
                <w:sz w:val="24"/>
                <w:szCs w:val="24"/>
              </w:rPr>
              <w:t>4</w:t>
            </w:r>
          </w:p>
        </w:tc>
      </w:tr>
    </w:tbl>
    <w:p w:rsidR="001A731D" w:rsidRDefault="001A731D" w:rsidP="001A731D">
      <w:pPr>
        <w:pBdr>
          <w:left w:val="single" w:sz="12" w:space="4" w:color="auto"/>
          <w:right w:val="single" w:sz="12" w:space="4" w:color="auto"/>
        </w:pBdr>
        <w:spacing w:after="0"/>
        <w:ind w:left="357"/>
        <w:jc w:val="both"/>
        <w:rPr>
          <w:sz w:val="24"/>
          <w:szCs w:val="24"/>
        </w:rPr>
      </w:pPr>
      <w:r>
        <w:rPr>
          <w:sz w:val="24"/>
          <w:szCs w:val="24"/>
        </w:rPr>
        <w:t xml:space="preserve">Moyenne = </w:t>
      </w:r>
    </w:p>
    <w:p w:rsidR="001A731D" w:rsidRDefault="001A731D" w:rsidP="001A731D">
      <w:pPr>
        <w:pBdr>
          <w:left w:val="single" w:sz="12" w:space="4" w:color="auto"/>
          <w:right w:val="single" w:sz="12" w:space="4" w:color="auto"/>
        </w:pBdr>
        <w:spacing w:after="0"/>
        <w:ind w:left="357"/>
        <w:jc w:val="both"/>
        <w:rPr>
          <w:sz w:val="24"/>
          <w:szCs w:val="24"/>
        </w:rPr>
      </w:pPr>
      <w:r>
        <w:rPr>
          <w:sz w:val="24"/>
          <w:szCs w:val="24"/>
        </w:rPr>
        <w:t xml:space="preserve">Proportion d’élèves ayant une note inférieure à la moyenne : </w:t>
      </w:r>
    </w:p>
    <w:p w:rsidR="001A731D" w:rsidRDefault="001A731D" w:rsidP="001A731D">
      <w:pPr>
        <w:pBdr>
          <w:left w:val="single" w:sz="12" w:space="4" w:color="auto"/>
          <w:right w:val="single" w:sz="12" w:space="4" w:color="auto"/>
        </w:pBdr>
        <w:spacing w:after="120"/>
        <w:ind w:left="357"/>
        <w:jc w:val="both"/>
        <w:rPr>
          <w:sz w:val="24"/>
          <w:szCs w:val="24"/>
        </w:rPr>
      </w:pPr>
      <w:r>
        <w:rPr>
          <w:sz w:val="24"/>
          <w:szCs w:val="24"/>
        </w:rPr>
        <w:t xml:space="preserve">Proportion d’élèves ayant une note supérieure à la moyenne : </w:t>
      </w:r>
    </w:p>
    <w:p w:rsidR="00525F13" w:rsidRPr="00C1005D" w:rsidRDefault="00EE72D7" w:rsidP="00C1005D">
      <w:pPr>
        <w:pBdr>
          <w:top w:val="single" w:sz="12" w:space="1" w:color="auto"/>
          <w:left w:val="single" w:sz="12" w:space="4" w:color="auto"/>
          <w:bottom w:val="single" w:sz="12" w:space="1" w:color="auto"/>
          <w:right w:val="single" w:sz="12" w:space="4" w:color="auto"/>
        </w:pBdr>
        <w:spacing w:after="120"/>
        <w:ind w:left="357"/>
        <w:jc w:val="both"/>
        <w:rPr>
          <w:i/>
          <w:sz w:val="24"/>
          <w:szCs w:val="24"/>
        </w:rPr>
      </w:pPr>
      <w:r w:rsidRPr="00C1005D">
        <w:rPr>
          <w:i/>
          <w:sz w:val="24"/>
          <w:szCs w:val="24"/>
        </w:rPr>
        <w:sym w:font="Wingdings 3" w:char="F0E2"/>
      </w:r>
      <w:r w:rsidRPr="00C1005D">
        <w:rPr>
          <w:i/>
          <w:sz w:val="24"/>
          <w:szCs w:val="24"/>
        </w:rPr>
        <w:t xml:space="preserve"> En TES1, la moyenne est égale à la médiane (qui partage la population en 2 parts égales), alors que ce n’est pas le cas en TES2 car certains élèves (même peu nombreux) ont obtenu des notes très élevées</w:t>
      </w:r>
      <w:r w:rsidR="0087102C" w:rsidRPr="00C1005D">
        <w:rPr>
          <w:i/>
          <w:sz w:val="24"/>
          <w:szCs w:val="24"/>
        </w:rPr>
        <w:t>,</w:t>
      </w:r>
      <w:r w:rsidRPr="00C1005D">
        <w:rPr>
          <w:i/>
          <w:sz w:val="24"/>
          <w:szCs w:val="24"/>
        </w:rPr>
        <w:t xml:space="preserve"> ce qui « tire » la moyenne vers le haut</w:t>
      </w:r>
      <w:r w:rsidR="0087102C" w:rsidRPr="00C1005D">
        <w:rPr>
          <w:i/>
          <w:sz w:val="24"/>
          <w:szCs w:val="24"/>
        </w:rPr>
        <w:t xml:space="preserve">, et explique </w:t>
      </w:r>
      <w:r w:rsidR="00C1005D">
        <w:rPr>
          <w:i/>
          <w:sz w:val="24"/>
          <w:szCs w:val="24"/>
        </w:rPr>
        <w:t xml:space="preserve">que </w:t>
      </w:r>
      <w:r w:rsidR="0087102C" w:rsidRPr="00C1005D">
        <w:rPr>
          <w:i/>
          <w:sz w:val="24"/>
          <w:szCs w:val="24"/>
        </w:rPr>
        <w:t xml:space="preserve">la proportion d’élèves ayant obtenu une note inférieure à la moyenne soit forte. </w:t>
      </w:r>
    </w:p>
    <w:p w:rsidR="00996E41" w:rsidRDefault="00037A51" w:rsidP="00502E40">
      <w:pPr>
        <w:pStyle w:val="Paragraphedeliste"/>
        <w:numPr>
          <w:ilvl w:val="0"/>
          <w:numId w:val="7"/>
        </w:numPr>
        <w:spacing w:after="120"/>
        <w:ind w:left="357" w:hanging="357"/>
        <w:jc w:val="both"/>
        <w:rPr>
          <w:sz w:val="24"/>
          <w:szCs w:val="24"/>
        </w:rPr>
      </w:pPr>
      <w:r>
        <w:rPr>
          <w:noProof/>
          <w:sz w:val="24"/>
          <w:szCs w:val="24"/>
          <w:lang w:eastAsia="fr-FR"/>
        </w:rPr>
        <w:lastRenderedPageBreak/>
        <mc:AlternateContent>
          <mc:Choice Requires="wps">
            <w:drawing>
              <wp:anchor distT="0" distB="0" distL="114300" distR="114300" simplePos="0" relativeHeight="251683840" behindDoc="0" locked="0" layoutInCell="1" allowOverlap="1" wp14:anchorId="4C5BE531" wp14:editId="7C7478BE">
                <wp:simplePos x="0" y="0"/>
                <wp:positionH relativeFrom="column">
                  <wp:posOffset>2019300</wp:posOffset>
                </wp:positionH>
                <wp:positionV relativeFrom="paragraph">
                  <wp:posOffset>400050</wp:posOffset>
                </wp:positionV>
                <wp:extent cx="46672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31.5pt" to="52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" strokecolor="black [3040]"/>
            </w:pict>
          </mc:Fallback>
        </mc:AlternateContent>
      </w:r>
      <w:r w:rsidR="00996E41">
        <w:rPr>
          <w:sz w:val="24"/>
          <w:szCs w:val="24"/>
        </w:rPr>
        <w:t xml:space="preserve">Indiquez </w:t>
      </w:r>
      <w:r>
        <w:rPr>
          <w:sz w:val="24"/>
          <w:szCs w:val="24"/>
        </w:rPr>
        <w:t>maintenant le</w:t>
      </w:r>
      <w:r w:rsidR="005D631A">
        <w:rPr>
          <w:sz w:val="24"/>
          <w:szCs w:val="24"/>
        </w:rPr>
        <w:t xml:space="preserve"> montant de 1 800 euros</w:t>
      </w:r>
      <w:r w:rsidR="00996E41">
        <w:rPr>
          <w:sz w:val="24"/>
          <w:szCs w:val="24"/>
        </w:rPr>
        <w:t xml:space="preserve"> sur le site de </w:t>
      </w:r>
      <w:r w:rsidR="00996E41" w:rsidRPr="000C0166">
        <w:rPr>
          <w:i/>
          <w:sz w:val="24"/>
          <w:szCs w:val="24"/>
        </w:rPr>
        <w:t>l’Observatoire des inégalités</w:t>
      </w:r>
      <w:r w:rsidR="00996E41">
        <w:rPr>
          <w:sz w:val="24"/>
          <w:szCs w:val="24"/>
        </w:rPr>
        <w:t>. Quelle information obtenez-vous ?</w:t>
      </w:r>
      <w:r w:rsidR="005D631A">
        <w:rPr>
          <w:sz w:val="24"/>
          <w:szCs w:val="24"/>
        </w:rPr>
        <w:t xml:space="preserve"> </w:t>
      </w:r>
    </w:p>
    <w:p w:rsidR="00120710" w:rsidRDefault="00037A51" w:rsidP="005D631A">
      <w:pPr>
        <w:spacing w:after="120"/>
        <w:ind w:left="783" w:hanging="426"/>
        <w:jc w:val="both"/>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14:anchorId="27276A56" wp14:editId="2E272083">
                <wp:simplePos x="0" y="0"/>
                <wp:positionH relativeFrom="column">
                  <wp:posOffset>228600</wp:posOffset>
                </wp:positionH>
                <wp:positionV relativeFrom="paragraph">
                  <wp:posOffset>200660</wp:posOffset>
                </wp:positionV>
                <wp:extent cx="64579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pt,15.8pt" to="52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" strokecolor="black [3040]"/>
            </w:pict>
          </mc:Fallback>
        </mc:AlternateContent>
      </w:r>
    </w:p>
    <w:p w:rsidR="005D631A" w:rsidRDefault="00352B2C" w:rsidP="005D631A">
      <w:pPr>
        <w:spacing w:after="120"/>
        <w:ind w:left="783" w:hanging="426"/>
        <w:jc w:val="both"/>
        <w:rPr>
          <w:sz w:val="24"/>
          <w:szCs w:val="24"/>
        </w:rPr>
      </w:pPr>
      <w:r>
        <w:rPr>
          <w:sz w:val="24"/>
          <w:szCs w:val="24"/>
        </w:rPr>
        <w:sym w:font="Wingdings 3" w:char="F0E2"/>
      </w:r>
      <w:r>
        <w:rPr>
          <w:sz w:val="24"/>
          <w:szCs w:val="24"/>
        </w:rPr>
        <w:t xml:space="preserve"> 1 800 euros est l</w:t>
      </w:r>
      <w:r w:rsidR="00037A51">
        <w:rPr>
          <w:sz w:val="24"/>
          <w:szCs w:val="24"/>
        </w:rPr>
        <w:t>e</w:t>
      </w:r>
      <w:r>
        <w:rPr>
          <w:sz w:val="24"/>
          <w:szCs w:val="24"/>
        </w:rPr>
        <w:t xml:space="preserve"> montant du salaire net médian en France en 2015. </w:t>
      </w:r>
    </w:p>
    <w:p w:rsidR="002531CE" w:rsidRPr="00FC4406" w:rsidRDefault="002531CE" w:rsidP="005D631A">
      <w:pPr>
        <w:spacing w:after="120"/>
        <w:ind w:left="783" w:hanging="426"/>
        <w:jc w:val="both"/>
        <w:rPr>
          <w:sz w:val="24"/>
          <w:szCs w:val="24"/>
        </w:rPr>
      </w:pPr>
    </w:p>
    <w:p w:rsidR="00FC4406" w:rsidRPr="00EB0B53" w:rsidRDefault="00FC4406" w:rsidP="00FC4406">
      <w:pPr>
        <w:spacing w:after="120"/>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EB0B53">
        <w:rPr>
          <w:b/>
          <w:sz w:val="28"/>
          <w:szCs w:val="28"/>
          <w:u w:val="single"/>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EME</w:t>
      </w:r>
      <w:r w:rsidRPr="00EB0B5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PARTIE :</w:t>
      </w:r>
      <w:r w:rsidRPr="00EB0B5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Etre pauvre ou riche : qu’est-ce que cela signifie en France ?</w:t>
      </w:r>
      <w:r w:rsidRPr="00EB0B5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E4689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w:t>
      </w: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min)</w:t>
      </w:r>
    </w:p>
    <w:p w:rsidR="00FC4406" w:rsidRDefault="00FC4406" w:rsidP="00FC4406">
      <w:pPr>
        <w:spacing w:after="120"/>
        <w:jc w:val="both"/>
        <w:rPr>
          <w:sz w:val="24"/>
          <w:szCs w:val="24"/>
        </w:rPr>
      </w:pPr>
      <w:r>
        <w:rPr>
          <w:sz w:val="24"/>
          <w:szCs w:val="24"/>
        </w:rPr>
        <w:t xml:space="preserve">Restez connectés ou reconnectez-vous à la rubrique « Salaire : êtes-vous riche ou pauvre ? » du site de </w:t>
      </w:r>
      <w:r w:rsidRPr="00CF66E6">
        <w:rPr>
          <w:i/>
          <w:sz w:val="24"/>
          <w:szCs w:val="24"/>
        </w:rPr>
        <w:t>l’Observatoire des inégalités</w:t>
      </w:r>
      <w:r>
        <w:rPr>
          <w:sz w:val="24"/>
          <w:szCs w:val="24"/>
        </w:rPr>
        <w:t xml:space="preserve"> : </w:t>
      </w:r>
      <w:hyperlink r:id="rId11" w:history="1">
        <w:r w:rsidRPr="008D3023">
          <w:rPr>
            <w:rStyle w:val="Lienhypertexte"/>
            <w:sz w:val="24"/>
            <w:szCs w:val="24"/>
          </w:rPr>
          <w:t>https://www.inegalites.fr/Salaire-etes-vous-riche-ou-pauvre</w:t>
        </w:r>
      </w:hyperlink>
    </w:p>
    <w:p w:rsidR="00105C4A" w:rsidRPr="00FC4406" w:rsidRDefault="00FC4406" w:rsidP="00FC4406">
      <w:pPr>
        <w:spacing w:after="120"/>
        <w:jc w:val="both"/>
        <w:rPr>
          <w:sz w:val="24"/>
          <w:szCs w:val="24"/>
        </w:rPr>
      </w:pPr>
      <w:r>
        <w:rPr>
          <w:sz w:val="24"/>
          <w:szCs w:val="24"/>
        </w:rPr>
        <w:t>I</w:t>
      </w:r>
      <w:r w:rsidR="00105C4A" w:rsidRPr="00FC4406">
        <w:rPr>
          <w:sz w:val="24"/>
          <w:szCs w:val="24"/>
        </w:rPr>
        <w:t>ndiquez différents montant</w:t>
      </w:r>
      <w:r w:rsidR="00C81384" w:rsidRPr="00FC4406">
        <w:rPr>
          <w:sz w:val="24"/>
          <w:szCs w:val="24"/>
        </w:rPr>
        <w:t>s de salaires</w:t>
      </w:r>
      <w:r w:rsidR="00105C4A" w:rsidRPr="00FC4406">
        <w:rPr>
          <w:sz w:val="24"/>
          <w:szCs w:val="24"/>
        </w:rPr>
        <w:t xml:space="preserve"> (par ex, 514 € = montant du RSA socle en 2015, puis </w:t>
      </w:r>
      <w:r w:rsidR="00C81384" w:rsidRPr="00FC4406">
        <w:rPr>
          <w:sz w:val="24"/>
          <w:szCs w:val="24"/>
        </w:rPr>
        <w:t xml:space="preserve">1220 €, </w:t>
      </w:r>
      <w:r w:rsidR="00105C4A" w:rsidRPr="00FC4406">
        <w:rPr>
          <w:sz w:val="24"/>
          <w:szCs w:val="24"/>
        </w:rPr>
        <w:t xml:space="preserve">1500 €, 3000 €, </w:t>
      </w:r>
      <w:r w:rsidR="00C81384" w:rsidRPr="00FC4406">
        <w:rPr>
          <w:sz w:val="24"/>
          <w:szCs w:val="24"/>
        </w:rPr>
        <w:t xml:space="preserve">3700 €, </w:t>
      </w:r>
      <w:r w:rsidR="00105C4A" w:rsidRPr="00FC4406">
        <w:rPr>
          <w:sz w:val="24"/>
          <w:szCs w:val="24"/>
        </w:rPr>
        <w:t xml:space="preserve">8000 €, </w:t>
      </w:r>
      <w:r w:rsidR="00106189" w:rsidRPr="00FC4406">
        <w:rPr>
          <w:sz w:val="24"/>
          <w:szCs w:val="24"/>
        </w:rPr>
        <w:t>etc.</w:t>
      </w:r>
      <w:r w:rsidR="00105C4A" w:rsidRPr="00FC4406">
        <w:rPr>
          <w:sz w:val="24"/>
          <w:szCs w:val="24"/>
        </w:rPr>
        <w:t xml:space="preserve">) afin « d’expérimenter » les inégalités salariales à l’aide </w:t>
      </w:r>
      <w:r w:rsidR="00C81384" w:rsidRPr="00FC4406">
        <w:rPr>
          <w:sz w:val="24"/>
          <w:szCs w:val="24"/>
        </w:rPr>
        <w:t xml:space="preserve">de </w:t>
      </w:r>
      <w:r w:rsidR="00105C4A" w:rsidRPr="00FC4406">
        <w:rPr>
          <w:sz w:val="24"/>
          <w:szCs w:val="24"/>
        </w:rPr>
        <w:t xml:space="preserve">cet outil mis à disposition par </w:t>
      </w:r>
      <w:r w:rsidR="00105C4A" w:rsidRPr="00FC4406">
        <w:rPr>
          <w:i/>
          <w:sz w:val="24"/>
          <w:szCs w:val="24"/>
        </w:rPr>
        <w:t>l’Observatoire des inégalités</w:t>
      </w:r>
      <w:r w:rsidR="00105C4A" w:rsidRPr="00FC4406">
        <w:rPr>
          <w:sz w:val="24"/>
          <w:szCs w:val="24"/>
        </w:rPr>
        <w:t xml:space="preserve">. </w:t>
      </w:r>
    </w:p>
    <w:p w:rsidR="00105C4A" w:rsidRPr="00105C4A" w:rsidRDefault="00105C4A" w:rsidP="00FC4406">
      <w:pPr>
        <w:spacing w:after="120"/>
        <w:jc w:val="both"/>
        <w:rPr>
          <w:sz w:val="24"/>
          <w:szCs w:val="24"/>
        </w:rPr>
      </w:pPr>
      <w:r>
        <w:sym w:font="Wingdings 3" w:char="F0E2"/>
      </w:r>
      <w:r w:rsidRPr="00105C4A">
        <w:rPr>
          <w:sz w:val="24"/>
          <w:szCs w:val="24"/>
        </w:rPr>
        <w:t xml:space="preserve"> </w:t>
      </w:r>
      <w:r>
        <w:rPr>
          <w:sz w:val="24"/>
          <w:szCs w:val="24"/>
        </w:rPr>
        <w:t xml:space="preserve">Cette « expérimentation » vous conduit-elle à modifier l’idée que vous faisiez de la richesse et de la pauvreté ? </w:t>
      </w:r>
    </w:p>
    <w:p w:rsidR="00120710" w:rsidRDefault="00120710" w:rsidP="00FC4406">
      <w:pPr>
        <w:spacing w:after="120"/>
        <w:ind w:left="425" w:hanging="425"/>
        <w:jc w:val="both"/>
        <w:rPr>
          <w:sz w:val="24"/>
          <w:szCs w:val="24"/>
        </w:rPr>
      </w:pPr>
    </w:p>
    <w:p w:rsidR="003D7E21" w:rsidRDefault="003D7E21" w:rsidP="00106189">
      <w:pPr>
        <w:pBdr>
          <w:top w:val="dotted" w:sz="4" w:space="1" w:color="auto"/>
          <w:left w:val="dotted" w:sz="4" w:space="4" w:color="auto"/>
          <w:bottom w:val="dotted" w:sz="4" w:space="1" w:color="auto"/>
          <w:right w:val="dotted" w:sz="4" w:space="4" w:color="auto"/>
        </w:pBdr>
        <w:spacing w:after="0"/>
        <w:jc w:val="both"/>
        <w:rPr>
          <w:sz w:val="24"/>
          <w:szCs w:val="24"/>
        </w:rPr>
      </w:pPr>
      <w:r w:rsidRPr="00C67B77">
        <w:rPr>
          <w:sz w:val="24"/>
          <w:szCs w:val="24"/>
          <w:u w:val="single"/>
        </w:rPr>
        <w:t>Transition</w:t>
      </w:r>
      <w:r w:rsidR="00762DB1">
        <w:rPr>
          <w:sz w:val="24"/>
          <w:szCs w:val="24"/>
          <w:u w:val="single"/>
        </w:rPr>
        <w:t xml:space="preserve"> 1</w:t>
      </w:r>
      <w:r w:rsidR="00C81384" w:rsidRPr="00C67B77">
        <w:rPr>
          <w:sz w:val="24"/>
          <w:szCs w:val="24"/>
          <w:u w:val="single"/>
        </w:rPr>
        <w:t> :</w:t>
      </w:r>
      <w:r w:rsidR="00C81384">
        <w:rPr>
          <w:sz w:val="24"/>
          <w:szCs w:val="24"/>
        </w:rPr>
        <w:t xml:space="preserve"> </w:t>
      </w:r>
      <w:r w:rsidR="008175D3">
        <w:rPr>
          <w:sz w:val="24"/>
          <w:szCs w:val="24"/>
        </w:rPr>
        <w:t xml:space="preserve">Nous avons vu qu’il existe des inégalités de salaires. </w:t>
      </w:r>
      <w:bookmarkStart w:id="0" w:name="_GoBack"/>
      <w:r w:rsidR="008175D3">
        <w:rPr>
          <w:sz w:val="24"/>
          <w:szCs w:val="24"/>
        </w:rPr>
        <w:t xml:space="preserve">En effet, </w:t>
      </w:r>
      <w:r w:rsidR="00AA44B9">
        <w:rPr>
          <w:sz w:val="24"/>
          <w:szCs w:val="24"/>
        </w:rPr>
        <w:t xml:space="preserve">en France, </w:t>
      </w:r>
      <w:r w:rsidR="00C67B77">
        <w:rPr>
          <w:sz w:val="24"/>
          <w:szCs w:val="24"/>
        </w:rPr>
        <w:t xml:space="preserve">en 2015 par exemple, </w:t>
      </w:r>
      <w:r w:rsidR="008175D3">
        <w:rPr>
          <w:sz w:val="24"/>
          <w:szCs w:val="24"/>
        </w:rPr>
        <w:t xml:space="preserve">10 % </w:t>
      </w:r>
      <w:r w:rsidR="001B43F8">
        <w:rPr>
          <w:sz w:val="24"/>
          <w:szCs w:val="24"/>
        </w:rPr>
        <w:t>des salariés</w:t>
      </w:r>
      <w:r w:rsidR="008175D3">
        <w:rPr>
          <w:sz w:val="24"/>
          <w:szCs w:val="24"/>
        </w:rPr>
        <w:t xml:space="preserve"> </w:t>
      </w:r>
      <w:r w:rsidR="00C67B77">
        <w:rPr>
          <w:sz w:val="24"/>
          <w:szCs w:val="24"/>
        </w:rPr>
        <w:t>avaie</w:t>
      </w:r>
      <w:r w:rsidR="008175D3">
        <w:rPr>
          <w:sz w:val="24"/>
          <w:szCs w:val="24"/>
        </w:rPr>
        <w:t>nt un salaire n</w:t>
      </w:r>
      <w:r w:rsidR="004C5A1D">
        <w:rPr>
          <w:sz w:val="24"/>
          <w:szCs w:val="24"/>
        </w:rPr>
        <w:t xml:space="preserve">et inférieur à 1220 € alors qu’un peu plus du quart </w:t>
      </w:r>
      <w:r w:rsidR="001B43F8">
        <w:rPr>
          <w:sz w:val="24"/>
          <w:szCs w:val="24"/>
        </w:rPr>
        <w:t>des salariés</w:t>
      </w:r>
      <w:r w:rsidR="004C5A1D">
        <w:rPr>
          <w:sz w:val="24"/>
          <w:szCs w:val="24"/>
        </w:rPr>
        <w:t xml:space="preserve"> (27 %) gagnaient plus de 3000 € net, et </w:t>
      </w:r>
      <w:r w:rsidR="008175D3">
        <w:rPr>
          <w:sz w:val="24"/>
          <w:szCs w:val="24"/>
        </w:rPr>
        <w:t>1</w:t>
      </w:r>
      <w:r w:rsidR="004C5A1D">
        <w:rPr>
          <w:sz w:val="24"/>
          <w:szCs w:val="24"/>
        </w:rPr>
        <w:t xml:space="preserve">0 % </w:t>
      </w:r>
      <w:r w:rsidR="001B43F8">
        <w:rPr>
          <w:sz w:val="24"/>
          <w:szCs w:val="24"/>
        </w:rPr>
        <w:t>des salariés</w:t>
      </w:r>
      <w:r w:rsidR="004C5A1D">
        <w:rPr>
          <w:sz w:val="24"/>
          <w:szCs w:val="24"/>
        </w:rPr>
        <w:t xml:space="preserve">, plus de </w:t>
      </w:r>
      <w:r w:rsidR="00C67B77">
        <w:rPr>
          <w:sz w:val="24"/>
          <w:szCs w:val="24"/>
        </w:rPr>
        <w:t>3700 €</w:t>
      </w:r>
      <w:r w:rsidR="004C5A1D">
        <w:rPr>
          <w:sz w:val="24"/>
          <w:szCs w:val="24"/>
        </w:rPr>
        <w:t xml:space="preserve"> net</w:t>
      </w:r>
      <w:r w:rsidR="00C67B77">
        <w:rPr>
          <w:sz w:val="24"/>
          <w:szCs w:val="24"/>
        </w:rPr>
        <w:t xml:space="preserve">. </w:t>
      </w:r>
      <w:bookmarkEnd w:id="0"/>
      <w:r w:rsidR="00C67B77">
        <w:rPr>
          <w:sz w:val="24"/>
          <w:szCs w:val="24"/>
        </w:rPr>
        <w:t xml:space="preserve">Pour poursuivre, nous allons voir qu’il existe également des inégalités de patrimoine. </w:t>
      </w:r>
    </w:p>
    <w:p w:rsidR="005B454B" w:rsidRPr="007F33D0" w:rsidRDefault="005B454B" w:rsidP="00FC4406">
      <w:pPr>
        <w:spacing w:before="120" w:after="120"/>
        <w:ind w:left="425" w:hanging="425"/>
        <w:jc w:val="both"/>
        <w:rPr>
          <w:sz w:val="24"/>
          <w:szCs w:val="24"/>
        </w:rPr>
      </w:pPr>
    </w:p>
    <w:p w:rsidR="007F33D0" w:rsidRPr="00EB0B53" w:rsidRDefault="00FC4406" w:rsidP="00EB0B53">
      <w:pPr>
        <w:spacing w:after="120"/>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00EB0B53" w:rsidRPr="00EB0B53">
        <w:rPr>
          <w:b/>
          <w:sz w:val="28"/>
          <w:szCs w:val="28"/>
          <w:u w:val="single"/>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EME</w:t>
      </w:r>
      <w:r w:rsidR="00EB0B53" w:rsidRPr="00EB0B5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PARTIE :</w:t>
      </w:r>
      <w:r w:rsidR="00EB0B53" w:rsidRPr="00EB0B5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F33D0" w:rsidRPr="00EB0B5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Les inégalités de patrimoine </w:t>
      </w:r>
      <w:r w:rsidR="001361A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531CE">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FC726F">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w:t>
      </w:r>
      <w:r w:rsidR="001361AC">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min)</w:t>
      </w:r>
    </w:p>
    <w:p w:rsidR="007F33D0" w:rsidRDefault="004C5A1D" w:rsidP="004C5A1D">
      <w:pPr>
        <w:pStyle w:val="Paragraphedeliste"/>
        <w:numPr>
          <w:ilvl w:val="0"/>
          <w:numId w:val="4"/>
        </w:numPr>
        <w:spacing w:after="120"/>
        <w:ind w:left="357" w:hanging="357"/>
        <w:jc w:val="both"/>
        <w:rPr>
          <w:sz w:val="24"/>
          <w:szCs w:val="24"/>
        </w:rPr>
      </w:pPr>
      <w:r>
        <w:rPr>
          <w:sz w:val="24"/>
          <w:szCs w:val="24"/>
        </w:rPr>
        <w:t xml:space="preserve">Connectez-vous à la rubrique « Patrimoine : êtes-vous fortuné ? » du site de </w:t>
      </w:r>
      <w:r w:rsidRPr="00CF66E6">
        <w:rPr>
          <w:i/>
          <w:sz w:val="24"/>
          <w:szCs w:val="24"/>
        </w:rPr>
        <w:t>l’Observatoire des inégalités</w:t>
      </w:r>
      <w:r>
        <w:rPr>
          <w:sz w:val="24"/>
          <w:szCs w:val="24"/>
        </w:rPr>
        <w:t xml:space="preserve"> : </w:t>
      </w:r>
      <w:hyperlink r:id="rId12" w:history="1">
        <w:r w:rsidRPr="0069637E">
          <w:rPr>
            <w:rStyle w:val="Lienhypertexte"/>
            <w:sz w:val="24"/>
            <w:szCs w:val="24"/>
          </w:rPr>
          <w:t>https://www.inegalites.fr/Patrimoine-etes-vous-fortune</w:t>
        </w:r>
      </w:hyperlink>
      <w:r>
        <w:rPr>
          <w:sz w:val="24"/>
          <w:szCs w:val="24"/>
        </w:rPr>
        <w:t xml:space="preserve"> </w:t>
      </w:r>
    </w:p>
    <w:p w:rsidR="004C5A1D" w:rsidRDefault="009A6C4B" w:rsidP="009A6C4B">
      <w:pPr>
        <w:spacing w:after="0"/>
        <w:ind w:left="357"/>
        <w:jc w:val="both"/>
        <w:rPr>
          <w:sz w:val="24"/>
          <w:szCs w:val="24"/>
        </w:rPr>
      </w:pPr>
      <w:r>
        <w:rPr>
          <w:sz w:val="24"/>
          <w:szCs w:val="24"/>
        </w:rPr>
        <w:t xml:space="preserve">Complétez le tableau ci-dessous : </w:t>
      </w:r>
    </w:p>
    <w:tbl>
      <w:tblPr>
        <w:tblStyle w:val="Grilledutableau"/>
        <w:tblW w:w="10729" w:type="dxa"/>
        <w:tblLayout w:type="fixed"/>
        <w:tblLook w:val="04A0" w:firstRow="1" w:lastRow="0" w:firstColumn="1" w:lastColumn="0" w:noHBand="0" w:noVBand="1"/>
      </w:tblPr>
      <w:tblGrid>
        <w:gridCol w:w="1809"/>
        <w:gridCol w:w="993"/>
        <w:gridCol w:w="992"/>
        <w:gridCol w:w="1134"/>
        <w:gridCol w:w="1134"/>
        <w:gridCol w:w="1134"/>
        <w:gridCol w:w="1134"/>
        <w:gridCol w:w="1134"/>
        <w:gridCol w:w="1265"/>
      </w:tblGrid>
      <w:tr w:rsidR="006313D6" w:rsidTr="00F44319">
        <w:trPr>
          <w:trHeight w:val="907"/>
        </w:trPr>
        <w:tc>
          <w:tcPr>
            <w:tcW w:w="1809" w:type="dxa"/>
          </w:tcPr>
          <w:p w:rsidR="006313D6" w:rsidRDefault="006313D6" w:rsidP="009A6C4B">
            <w:pPr>
              <w:rPr>
                <w:sz w:val="24"/>
                <w:szCs w:val="24"/>
              </w:rPr>
            </w:pPr>
            <w:r>
              <w:rPr>
                <w:sz w:val="24"/>
                <w:szCs w:val="24"/>
              </w:rPr>
              <w:t xml:space="preserve">Montant du patrimoine </w:t>
            </w:r>
          </w:p>
          <w:p w:rsidR="006313D6" w:rsidRDefault="006313D6" w:rsidP="009A6C4B">
            <w:pPr>
              <w:rPr>
                <w:sz w:val="24"/>
                <w:szCs w:val="24"/>
              </w:rPr>
            </w:pPr>
            <w:r>
              <w:rPr>
                <w:sz w:val="24"/>
                <w:szCs w:val="24"/>
              </w:rPr>
              <w:t>(en euros)</w:t>
            </w:r>
          </w:p>
        </w:tc>
        <w:tc>
          <w:tcPr>
            <w:tcW w:w="993" w:type="dxa"/>
            <w:vAlign w:val="center"/>
          </w:tcPr>
          <w:p w:rsidR="006313D6" w:rsidRDefault="006313D6" w:rsidP="006313D6">
            <w:pPr>
              <w:jc w:val="center"/>
              <w:rPr>
                <w:sz w:val="24"/>
                <w:szCs w:val="24"/>
              </w:rPr>
            </w:pPr>
            <w:r>
              <w:rPr>
                <w:sz w:val="24"/>
                <w:szCs w:val="24"/>
              </w:rPr>
              <w:t>0</w:t>
            </w:r>
          </w:p>
        </w:tc>
        <w:tc>
          <w:tcPr>
            <w:tcW w:w="992" w:type="dxa"/>
            <w:vAlign w:val="center"/>
          </w:tcPr>
          <w:p w:rsidR="006313D6" w:rsidRDefault="006313D6" w:rsidP="00683B8B">
            <w:pPr>
              <w:jc w:val="center"/>
              <w:rPr>
                <w:sz w:val="24"/>
                <w:szCs w:val="24"/>
              </w:rPr>
            </w:pPr>
            <w:r>
              <w:rPr>
                <w:sz w:val="24"/>
                <w:szCs w:val="24"/>
              </w:rPr>
              <w:t>1 </w:t>
            </w:r>
            <w:r w:rsidR="00683B8B">
              <w:rPr>
                <w:sz w:val="24"/>
                <w:szCs w:val="24"/>
              </w:rPr>
              <w:t>2</w:t>
            </w:r>
            <w:r>
              <w:rPr>
                <w:sz w:val="24"/>
                <w:szCs w:val="24"/>
              </w:rPr>
              <w:t>00</w:t>
            </w:r>
          </w:p>
        </w:tc>
        <w:tc>
          <w:tcPr>
            <w:tcW w:w="1134" w:type="dxa"/>
            <w:vAlign w:val="center"/>
          </w:tcPr>
          <w:p w:rsidR="006313D6" w:rsidRDefault="006313D6" w:rsidP="006313D6">
            <w:pPr>
              <w:jc w:val="center"/>
              <w:rPr>
                <w:sz w:val="24"/>
                <w:szCs w:val="24"/>
              </w:rPr>
            </w:pPr>
            <w:r>
              <w:rPr>
                <w:sz w:val="24"/>
                <w:szCs w:val="24"/>
              </w:rPr>
              <w:t>3 000</w:t>
            </w:r>
          </w:p>
        </w:tc>
        <w:tc>
          <w:tcPr>
            <w:tcW w:w="1134" w:type="dxa"/>
            <w:vAlign w:val="center"/>
          </w:tcPr>
          <w:p w:rsidR="006313D6" w:rsidRDefault="006313D6" w:rsidP="006313D6">
            <w:pPr>
              <w:jc w:val="center"/>
              <w:rPr>
                <w:sz w:val="24"/>
                <w:szCs w:val="24"/>
              </w:rPr>
            </w:pPr>
            <w:r>
              <w:rPr>
                <w:sz w:val="24"/>
                <w:szCs w:val="24"/>
              </w:rPr>
              <w:t>10 000</w:t>
            </w:r>
          </w:p>
        </w:tc>
        <w:tc>
          <w:tcPr>
            <w:tcW w:w="1134" w:type="dxa"/>
            <w:vAlign w:val="center"/>
          </w:tcPr>
          <w:p w:rsidR="006313D6" w:rsidRDefault="006313D6" w:rsidP="006313D6">
            <w:pPr>
              <w:jc w:val="center"/>
              <w:rPr>
                <w:sz w:val="24"/>
                <w:szCs w:val="24"/>
              </w:rPr>
            </w:pPr>
            <w:r>
              <w:rPr>
                <w:sz w:val="24"/>
                <w:szCs w:val="24"/>
              </w:rPr>
              <w:t>100 000</w:t>
            </w:r>
          </w:p>
        </w:tc>
        <w:tc>
          <w:tcPr>
            <w:tcW w:w="1134" w:type="dxa"/>
            <w:vAlign w:val="center"/>
          </w:tcPr>
          <w:p w:rsidR="006313D6" w:rsidRDefault="006313D6" w:rsidP="006313D6">
            <w:pPr>
              <w:jc w:val="center"/>
              <w:rPr>
                <w:sz w:val="24"/>
                <w:szCs w:val="24"/>
              </w:rPr>
            </w:pPr>
            <w:r>
              <w:rPr>
                <w:sz w:val="24"/>
                <w:szCs w:val="24"/>
              </w:rPr>
              <w:t>150 000</w:t>
            </w:r>
          </w:p>
        </w:tc>
        <w:tc>
          <w:tcPr>
            <w:tcW w:w="1134" w:type="dxa"/>
            <w:vAlign w:val="center"/>
          </w:tcPr>
          <w:p w:rsidR="006313D6" w:rsidRDefault="00683B8B" w:rsidP="006313D6">
            <w:pPr>
              <w:jc w:val="center"/>
              <w:rPr>
                <w:sz w:val="24"/>
                <w:szCs w:val="24"/>
              </w:rPr>
            </w:pPr>
            <w:r>
              <w:rPr>
                <w:sz w:val="24"/>
                <w:szCs w:val="24"/>
              </w:rPr>
              <w:t>210</w:t>
            </w:r>
            <w:r w:rsidR="006313D6">
              <w:rPr>
                <w:sz w:val="24"/>
                <w:szCs w:val="24"/>
              </w:rPr>
              <w:t> 000</w:t>
            </w:r>
          </w:p>
        </w:tc>
        <w:tc>
          <w:tcPr>
            <w:tcW w:w="1265" w:type="dxa"/>
            <w:vAlign w:val="center"/>
          </w:tcPr>
          <w:p w:rsidR="006313D6" w:rsidRDefault="006313D6" w:rsidP="006313D6">
            <w:pPr>
              <w:jc w:val="center"/>
              <w:rPr>
                <w:sz w:val="24"/>
                <w:szCs w:val="24"/>
              </w:rPr>
            </w:pPr>
            <w:r>
              <w:rPr>
                <w:sz w:val="24"/>
                <w:szCs w:val="24"/>
              </w:rPr>
              <w:t>1 000 000</w:t>
            </w:r>
          </w:p>
        </w:tc>
      </w:tr>
      <w:tr w:rsidR="006313D6" w:rsidTr="00F44319">
        <w:trPr>
          <w:trHeight w:val="907"/>
        </w:trPr>
        <w:tc>
          <w:tcPr>
            <w:tcW w:w="1809" w:type="dxa"/>
          </w:tcPr>
          <w:p w:rsidR="006313D6" w:rsidRDefault="006313D6" w:rsidP="00620A58">
            <w:pPr>
              <w:rPr>
                <w:sz w:val="24"/>
                <w:szCs w:val="24"/>
              </w:rPr>
            </w:pPr>
            <w:r>
              <w:rPr>
                <w:sz w:val="24"/>
                <w:szCs w:val="24"/>
              </w:rPr>
              <w:t xml:space="preserve">Proportion de la population </w:t>
            </w:r>
            <w:r w:rsidR="00620A58">
              <w:rPr>
                <w:sz w:val="24"/>
                <w:szCs w:val="24"/>
              </w:rPr>
              <w:t xml:space="preserve">avec </w:t>
            </w:r>
            <w:r>
              <w:rPr>
                <w:sz w:val="24"/>
                <w:szCs w:val="24"/>
              </w:rPr>
              <w:t>un patrimoine inférieur à ce montant (en %)</w:t>
            </w:r>
          </w:p>
        </w:tc>
        <w:tc>
          <w:tcPr>
            <w:tcW w:w="993" w:type="dxa"/>
            <w:vAlign w:val="center"/>
          </w:tcPr>
          <w:p w:rsidR="006313D6" w:rsidRDefault="006313D6" w:rsidP="006313D6">
            <w:pPr>
              <w:jc w:val="center"/>
              <w:rPr>
                <w:sz w:val="24"/>
                <w:szCs w:val="24"/>
              </w:rPr>
            </w:pPr>
            <w:r>
              <w:rPr>
                <w:sz w:val="24"/>
                <w:szCs w:val="24"/>
              </w:rPr>
              <w:t>……</w:t>
            </w:r>
          </w:p>
        </w:tc>
        <w:tc>
          <w:tcPr>
            <w:tcW w:w="992" w:type="dxa"/>
            <w:vAlign w:val="center"/>
          </w:tcPr>
          <w:p w:rsidR="006313D6" w:rsidRDefault="006313D6" w:rsidP="006313D6">
            <w:pPr>
              <w:jc w:val="center"/>
              <w:rPr>
                <w:sz w:val="24"/>
                <w:szCs w:val="24"/>
              </w:rPr>
            </w:pPr>
            <w:r>
              <w:rPr>
                <w:sz w:val="24"/>
                <w:szCs w:val="24"/>
              </w:rPr>
              <w:t>……</w:t>
            </w:r>
          </w:p>
        </w:tc>
        <w:tc>
          <w:tcPr>
            <w:tcW w:w="1134" w:type="dxa"/>
            <w:vAlign w:val="center"/>
          </w:tcPr>
          <w:p w:rsidR="006313D6" w:rsidRDefault="006313D6" w:rsidP="006313D6">
            <w:pPr>
              <w:jc w:val="center"/>
              <w:rPr>
                <w:sz w:val="24"/>
                <w:szCs w:val="24"/>
              </w:rPr>
            </w:pPr>
            <w:r>
              <w:rPr>
                <w:sz w:val="24"/>
                <w:szCs w:val="24"/>
              </w:rPr>
              <w:t>……</w:t>
            </w:r>
          </w:p>
        </w:tc>
        <w:tc>
          <w:tcPr>
            <w:tcW w:w="1134" w:type="dxa"/>
            <w:vAlign w:val="center"/>
          </w:tcPr>
          <w:p w:rsidR="006313D6" w:rsidRDefault="006313D6" w:rsidP="006313D6">
            <w:pPr>
              <w:jc w:val="center"/>
              <w:rPr>
                <w:sz w:val="24"/>
                <w:szCs w:val="24"/>
              </w:rPr>
            </w:pPr>
            <w:r>
              <w:rPr>
                <w:sz w:val="24"/>
                <w:szCs w:val="24"/>
              </w:rPr>
              <w:t>……</w:t>
            </w:r>
          </w:p>
        </w:tc>
        <w:tc>
          <w:tcPr>
            <w:tcW w:w="1134" w:type="dxa"/>
            <w:vAlign w:val="center"/>
          </w:tcPr>
          <w:p w:rsidR="006313D6" w:rsidRDefault="006313D6" w:rsidP="006313D6">
            <w:pPr>
              <w:jc w:val="center"/>
              <w:rPr>
                <w:sz w:val="24"/>
                <w:szCs w:val="24"/>
              </w:rPr>
            </w:pPr>
            <w:r>
              <w:rPr>
                <w:sz w:val="24"/>
                <w:szCs w:val="24"/>
              </w:rPr>
              <w:t>……</w:t>
            </w:r>
          </w:p>
        </w:tc>
        <w:tc>
          <w:tcPr>
            <w:tcW w:w="1134" w:type="dxa"/>
            <w:vAlign w:val="center"/>
          </w:tcPr>
          <w:p w:rsidR="006313D6" w:rsidRDefault="006313D6" w:rsidP="006313D6">
            <w:pPr>
              <w:jc w:val="center"/>
              <w:rPr>
                <w:sz w:val="24"/>
                <w:szCs w:val="24"/>
              </w:rPr>
            </w:pPr>
            <w:r>
              <w:rPr>
                <w:sz w:val="24"/>
                <w:szCs w:val="24"/>
              </w:rPr>
              <w:t>……</w:t>
            </w:r>
          </w:p>
        </w:tc>
        <w:tc>
          <w:tcPr>
            <w:tcW w:w="1134" w:type="dxa"/>
            <w:vAlign w:val="center"/>
          </w:tcPr>
          <w:p w:rsidR="006313D6" w:rsidRDefault="006313D6" w:rsidP="006313D6">
            <w:pPr>
              <w:jc w:val="center"/>
              <w:rPr>
                <w:sz w:val="24"/>
                <w:szCs w:val="24"/>
              </w:rPr>
            </w:pPr>
            <w:r>
              <w:rPr>
                <w:sz w:val="24"/>
                <w:szCs w:val="24"/>
              </w:rPr>
              <w:t>……</w:t>
            </w:r>
          </w:p>
        </w:tc>
        <w:tc>
          <w:tcPr>
            <w:tcW w:w="1265" w:type="dxa"/>
            <w:vAlign w:val="center"/>
          </w:tcPr>
          <w:p w:rsidR="006313D6" w:rsidRDefault="006313D6" w:rsidP="006313D6">
            <w:pPr>
              <w:jc w:val="center"/>
              <w:rPr>
                <w:sz w:val="24"/>
                <w:szCs w:val="24"/>
              </w:rPr>
            </w:pPr>
            <w:r>
              <w:rPr>
                <w:sz w:val="24"/>
                <w:szCs w:val="24"/>
              </w:rPr>
              <w:t>……</w:t>
            </w:r>
          </w:p>
        </w:tc>
      </w:tr>
    </w:tbl>
    <w:p w:rsidR="009A6C4B" w:rsidRPr="001361AC" w:rsidRDefault="009A6C4B" w:rsidP="00620A58">
      <w:pPr>
        <w:spacing w:after="120"/>
        <w:jc w:val="both"/>
        <w:rPr>
          <w:sz w:val="8"/>
          <w:szCs w:val="8"/>
        </w:rPr>
      </w:pPr>
    </w:p>
    <w:p w:rsidR="001361AC" w:rsidRDefault="001361AC" w:rsidP="001361AC">
      <w:pPr>
        <w:pStyle w:val="Paragraphedeliste"/>
        <w:numPr>
          <w:ilvl w:val="0"/>
          <w:numId w:val="4"/>
        </w:numPr>
        <w:spacing w:after="120"/>
        <w:ind w:left="357" w:hanging="357"/>
        <w:jc w:val="both"/>
        <w:rPr>
          <w:sz w:val="24"/>
          <w:szCs w:val="24"/>
        </w:rPr>
      </w:pPr>
      <w:r>
        <w:rPr>
          <w:sz w:val="24"/>
          <w:szCs w:val="24"/>
        </w:rPr>
        <w:t xml:space="preserve">Rédigez une phrase qui compare le patrimoine des 20 % les moins fortunés, avec celui des 20 % les plus fortunés, en France, en 2011. </w:t>
      </w:r>
    </w:p>
    <w:p w:rsidR="00EB0B53" w:rsidRDefault="001361AC" w:rsidP="00732172">
      <w:pPr>
        <w:pStyle w:val="Paragraphedeliste"/>
        <w:spacing w:after="120"/>
        <w:ind w:left="0" w:firstLine="357"/>
        <w:contextualSpacing w:val="0"/>
        <w:jc w:val="both"/>
        <w:rPr>
          <w:sz w:val="24"/>
          <w:szCs w:val="24"/>
        </w:rPr>
      </w:pPr>
      <w:r>
        <w:rPr>
          <w:noProof/>
          <w:sz w:val="24"/>
          <w:szCs w:val="24"/>
          <w:lang w:eastAsia="fr-FR"/>
        </w:rPr>
        <mc:AlternateContent>
          <mc:Choice Requires="wps">
            <w:drawing>
              <wp:anchor distT="0" distB="0" distL="114300" distR="114300" simplePos="0" relativeHeight="251685888" behindDoc="0" locked="0" layoutInCell="1" allowOverlap="1" wp14:anchorId="1D3D88F3" wp14:editId="5CBB818E">
                <wp:simplePos x="0" y="0"/>
                <wp:positionH relativeFrom="column">
                  <wp:posOffset>228600</wp:posOffset>
                </wp:positionH>
                <wp:positionV relativeFrom="paragraph">
                  <wp:posOffset>209550</wp:posOffset>
                </wp:positionV>
                <wp:extent cx="645795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pt,16.5pt" to="52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" strokecolor="black [3040]"/>
            </w:pict>
          </mc:Fallback>
        </mc:AlternateContent>
      </w:r>
    </w:p>
    <w:p w:rsidR="0032012F" w:rsidRDefault="0032012F" w:rsidP="0032012F">
      <w:pPr>
        <w:pStyle w:val="Paragraphedeliste"/>
        <w:spacing w:after="120"/>
        <w:ind w:left="0" w:firstLine="357"/>
        <w:contextualSpacing w:val="0"/>
        <w:jc w:val="both"/>
        <w:rPr>
          <w:sz w:val="24"/>
          <w:szCs w:val="24"/>
        </w:rPr>
      </w:pPr>
      <w:r>
        <w:rPr>
          <w:noProof/>
          <w:sz w:val="24"/>
          <w:szCs w:val="24"/>
          <w:lang w:eastAsia="fr-FR"/>
        </w:rPr>
        <mc:AlternateContent>
          <mc:Choice Requires="wps">
            <w:drawing>
              <wp:anchor distT="0" distB="0" distL="114300" distR="114300" simplePos="0" relativeHeight="251707392" behindDoc="0" locked="0" layoutInCell="1" allowOverlap="1" wp14:anchorId="6F0D5950" wp14:editId="6E284842">
                <wp:simplePos x="0" y="0"/>
                <wp:positionH relativeFrom="column">
                  <wp:posOffset>228600</wp:posOffset>
                </wp:positionH>
                <wp:positionV relativeFrom="paragraph">
                  <wp:posOffset>233680</wp:posOffset>
                </wp:positionV>
                <wp:extent cx="645795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8pt,18.4pt" to="52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" strokecolor="black [3040]"/>
            </w:pict>
          </mc:Fallback>
        </mc:AlternateContent>
      </w:r>
    </w:p>
    <w:p w:rsidR="001361AC" w:rsidRDefault="001361AC" w:rsidP="00732172">
      <w:pPr>
        <w:pStyle w:val="Paragraphedeliste"/>
        <w:spacing w:after="120"/>
        <w:ind w:left="0" w:firstLine="357"/>
        <w:contextualSpacing w:val="0"/>
        <w:jc w:val="both"/>
        <w:rPr>
          <w:sz w:val="24"/>
          <w:szCs w:val="24"/>
        </w:rPr>
      </w:pPr>
      <w:r>
        <w:rPr>
          <w:noProof/>
          <w:sz w:val="24"/>
          <w:szCs w:val="24"/>
          <w:lang w:eastAsia="fr-FR"/>
        </w:rPr>
        <mc:AlternateContent>
          <mc:Choice Requires="wps">
            <w:drawing>
              <wp:anchor distT="0" distB="0" distL="114300" distR="114300" simplePos="0" relativeHeight="251687936" behindDoc="0" locked="0" layoutInCell="1" allowOverlap="1" wp14:anchorId="20661608" wp14:editId="0767E489">
                <wp:simplePos x="0" y="0"/>
                <wp:positionH relativeFrom="column">
                  <wp:posOffset>228600</wp:posOffset>
                </wp:positionH>
                <wp:positionV relativeFrom="paragraph">
                  <wp:posOffset>233680</wp:posOffset>
                </wp:positionV>
                <wp:extent cx="64579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pt,18.4pt" to="52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" strokecolor="black [3040]"/>
            </w:pict>
          </mc:Fallback>
        </mc:AlternateContent>
      </w:r>
    </w:p>
    <w:p w:rsidR="00620A58" w:rsidRPr="001361AC" w:rsidRDefault="00620A58" w:rsidP="00620A58">
      <w:pPr>
        <w:spacing w:after="120"/>
        <w:jc w:val="both"/>
        <w:rPr>
          <w:sz w:val="8"/>
          <w:szCs w:val="8"/>
        </w:rPr>
      </w:pPr>
    </w:p>
    <w:p w:rsidR="00620A58" w:rsidRDefault="00620A58" w:rsidP="00620A58">
      <w:pPr>
        <w:pStyle w:val="Paragraphedeliste"/>
        <w:numPr>
          <w:ilvl w:val="0"/>
          <w:numId w:val="4"/>
        </w:numPr>
        <w:spacing w:after="120"/>
        <w:ind w:left="357" w:hanging="357"/>
        <w:jc w:val="both"/>
        <w:rPr>
          <w:sz w:val="24"/>
          <w:szCs w:val="24"/>
        </w:rPr>
      </w:pPr>
      <w:r>
        <w:rPr>
          <w:sz w:val="24"/>
          <w:szCs w:val="24"/>
        </w:rPr>
        <w:t xml:space="preserve">Cliquez sur « Et au-delà de 2 millions d’euros ? » pour découvrir la répartition du patrimoine chez les plus fortunés. </w:t>
      </w:r>
    </w:p>
    <w:p w:rsidR="00EB0B53" w:rsidRDefault="00EB0B53" w:rsidP="00732172">
      <w:pPr>
        <w:pStyle w:val="Paragraphedeliste"/>
        <w:spacing w:before="120" w:after="120"/>
        <w:ind w:left="0"/>
        <w:jc w:val="both"/>
        <w:rPr>
          <w:sz w:val="24"/>
          <w:szCs w:val="24"/>
        </w:rPr>
      </w:pPr>
    </w:p>
    <w:p w:rsidR="00292EF0" w:rsidRDefault="00292EF0" w:rsidP="00292EF0">
      <w:pPr>
        <w:pBdr>
          <w:top w:val="dotted" w:sz="4" w:space="1" w:color="auto"/>
          <w:left w:val="dotted" w:sz="4" w:space="4" w:color="auto"/>
          <w:bottom w:val="dotted" w:sz="4" w:space="1" w:color="auto"/>
          <w:right w:val="dotted" w:sz="4" w:space="4" w:color="auto"/>
        </w:pBdr>
        <w:spacing w:after="0"/>
        <w:jc w:val="both"/>
        <w:rPr>
          <w:sz w:val="24"/>
          <w:szCs w:val="24"/>
        </w:rPr>
      </w:pPr>
      <w:r w:rsidRPr="00C67B77">
        <w:rPr>
          <w:sz w:val="24"/>
          <w:szCs w:val="24"/>
          <w:u w:val="single"/>
        </w:rPr>
        <w:lastRenderedPageBreak/>
        <w:t>Transition</w:t>
      </w:r>
      <w:r w:rsidR="00762DB1">
        <w:rPr>
          <w:sz w:val="24"/>
          <w:szCs w:val="24"/>
          <w:u w:val="single"/>
        </w:rPr>
        <w:t xml:space="preserve"> 2</w:t>
      </w:r>
      <w:r w:rsidRPr="00C67B77">
        <w:rPr>
          <w:sz w:val="24"/>
          <w:szCs w:val="24"/>
          <w:u w:val="single"/>
        </w:rPr>
        <w:t> :</w:t>
      </w:r>
      <w:r>
        <w:rPr>
          <w:sz w:val="24"/>
          <w:szCs w:val="24"/>
        </w:rPr>
        <w:t xml:space="preserve"> Après avoir montré l’existence d’inégalités de salaire et de patrimoine, nous allons nous demander quelles sont les inégalités les plus fortes parmi ces deux formes d’inégalités. </w:t>
      </w:r>
    </w:p>
    <w:p w:rsidR="00292EF0" w:rsidRPr="007F33D0" w:rsidRDefault="00292EF0" w:rsidP="00732172">
      <w:pPr>
        <w:pStyle w:val="Paragraphedeliste"/>
        <w:spacing w:before="120" w:after="120"/>
        <w:ind w:left="0"/>
        <w:jc w:val="both"/>
        <w:rPr>
          <w:sz w:val="24"/>
          <w:szCs w:val="24"/>
        </w:rPr>
      </w:pPr>
    </w:p>
    <w:p w:rsidR="007F33D0" w:rsidRPr="00EB0B53" w:rsidRDefault="00FC4406" w:rsidP="00EB0B53">
      <w:pPr>
        <w:spacing w:after="120"/>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sidR="00EB0B53" w:rsidRPr="00EB0B53">
        <w:rPr>
          <w:b/>
          <w:sz w:val="28"/>
          <w:szCs w:val="28"/>
          <w:u w:val="single"/>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EME</w:t>
      </w:r>
      <w:r w:rsidR="00EB0B53" w:rsidRPr="00EB0B53">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PARTIE :</w:t>
      </w:r>
      <w:r w:rsidR="00EB0B53" w:rsidRPr="00EB0B5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806F3">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Mesurer les écarts de salaire et de patrimoine</w:t>
      </w:r>
      <w:r w:rsidR="00E4689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00FC726F">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sidR="00E4689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min)</w:t>
      </w:r>
    </w:p>
    <w:p w:rsidR="00191FB1" w:rsidRDefault="00191FB1" w:rsidP="00191FB1">
      <w:pPr>
        <w:pStyle w:val="Paragraphedeliste"/>
        <w:numPr>
          <w:ilvl w:val="0"/>
          <w:numId w:val="5"/>
        </w:numPr>
        <w:spacing w:after="120"/>
        <w:ind w:left="357" w:hanging="357"/>
        <w:jc w:val="both"/>
        <w:rPr>
          <w:sz w:val="24"/>
          <w:szCs w:val="24"/>
        </w:rPr>
      </w:pPr>
      <w:r>
        <w:rPr>
          <w:noProof/>
          <w:sz w:val="24"/>
          <w:szCs w:val="24"/>
          <w:lang w:eastAsia="fr-FR"/>
        </w:rPr>
        <mc:AlternateContent>
          <mc:Choice Requires="wps">
            <w:drawing>
              <wp:anchor distT="0" distB="0" distL="114300" distR="114300" simplePos="0" relativeHeight="251701248" behindDoc="0" locked="0" layoutInCell="1" allowOverlap="1" wp14:anchorId="1196FA83" wp14:editId="681539F2">
                <wp:simplePos x="0" y="0"/>
                <wp:positionH relativeFrom="column">
                  <wp:posOffset>3124200</wp:posOffset>
                </wp:positionH>
                <wp:positionV relativeFrom="paragraph">
                  <wp:posOffset>190500</wp:posOffset>
                </wp:positionV>
                <wp:extent cx="647700" cy="0"/>
                <wp:effectExtent l="0" t="0" r="19050" b="19050"/>
                <wp:wrapNone/>
                <wp:docPr id="26" name="Connecteur droit 26"/>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46pt,15pt" to="2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" strokecolor="black [3040]"/>
            </w:pict>
          </mc:Fallback>
        </mc:AlternateContent>
      </w:r>
      <w:r>
        <w:rPr>
          <w:sz w:val="24"/>
          <w:szCs w:val="24"/>
        </w:rPr>
        <w:t xml:space="preserve">Effectuez le calcul suivant : 210 000 / 1 200 = </w:t>
      </w:r>
    </w:p>
    <w:p w:rsidR="00FC726F" w:rsidRPr="00FC726F" w:rsidRDefault="00FC726F" w:rsidP="00FC726F">
      <w:pPr>
        <w:spacing w:after="120"/>
        <w:ind w:firstLine="357"/>
        <w:jc w:val="both"/>
        <w:rPr>
          <w:i/>
        </w:rPr>
      </w:pPr>
      <w:r w:rsidRPr="002F19A3">
        <w:sym w:font="Wingdings 3" w:char="F086"/>
      </w:r>
      <w:r w:rsidRPr="00FC726F">
        <w:rPr>
          <w:i/>
        </w:rPr>
        <w:t xml:space="preserve"> </w:t>
      </w:r>
      <w:r>
        <w:rPr>
          <w:i/>
        </w:rPr>
        <w:t>Ces données chiffrées sont issues du tableau de la 4</w:t>
      </w:r>
      <w:r w:rsidRPr="00FC726F">
        <w:rPr>
          <w:i/>
          <w:vertAlign w:val="superscript"/>
        </w:rPr>
        <w:t>ème</w:t>
      </w:r>
      <w:r>
        <w:rPr>
          <w:i/>
        </w:rPr>
        <w:t xml:space="preserve"> partie. </w:t>
      </w:r>
    </w:p>
    <w:p w:rsidR="00191FB1" w:rsidRDefault="00191FB1" w:rsidP="00191FB1">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702272" behindDoc="0" locked="0" layoutInCell="1" allowOverlap="1" wp14:anchorId="115CE843" wp14:editId="344702AB">
                <wp:simplePos x="0" y="0"/>
                <wp:positionH relativeFrom="column">
                  <wp:posOffset>4314825</wp:posOffset>
                </wp:positionH>
                <wp:positionV relativeFrom="paragraph">
                  <wp:posOffset>203200</wp:posOffset>
                </wp:positionV>
                <wp:extent cx="2371725" cy="0"/>
                <wp:effectExtent l="0" t="0" r="9525" b="19050"/>
                <wp:wrapNone/>
                <wp:docPr id="27" name="Connecteur droit 27"/>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27"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75pt,16pt" to="52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" strokecolor="black [3040]"/>
            </w:pict>
          </mc:Fallback>
        </mc:AlternateContent>
      </w:r>
      <w:r w:rsidR="00106189">
        <w:rPr>
          <w:sz w:val="24"/>
          <w:szCs w:val="24"/>
        </w:rPr>
        <w:t>Que signifie ce résultat</w:t>
      </w:r>
      <w:r w:rsidR="00FC726F">
        <w:rPr>
          <w:sz w:val="24"/>
          <w:szCs w:val="24"/>
        </w:rPr>
        <w:t xml:space="preserve"> (à propos des inégalités de patrimoine)</w:t>
      </w:r>
      <w:r w:rsidR="00106189">
        <w:rPr>
          <w:sz w:val="24"/>
          <w:szCs w:val="24"/>
        </w:rPr>
        <w:t xml:space="preserve"> ? </w:t>
      </w:r>
    </w:p>
    <w:p w:rsidR="00191FB1" w:rsidRDefault="00191FB1" w:rsidP="00191FB1">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703296" behindDoc="0" locked="0" layoutInCell="1" allowOverlap="1" wp14:anchorId="233E3A08" wp14:editId="25450B91">
                <wp:simplePos x="0" y="0"/>
                <wp:positionH relativeFrom="column">
                  <wp:posOffset>247650</wp:posOffset>
                </wp:positionH>
                <wp:positionV relativeFrom="paragraph">
                  <wp:posOffset>229235</wp:posOffset>
                </wp:positionV>
                <wp:extent cx="6457950" cy="0"/>
                <wp:effectExtent l="0" t="0" r="19050" b="19050"/>
                <wp:wrapNone/>
                <wp:docPr id="28" name="Connecteur droit 28"/>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9.5pt,18.05pt" to="52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" strokecolor="black [3040]"/>
            </w:pict>
          </mc:Fallback>
        </mc:AlternateContent>
      </w:r>
    </w:p>
    <w:p w:rsidR="00FC726F" w:rsidRDefault="00FC726F" w:rsidP="00FC726F">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709440" behindDoc="0" locked="0" layoutInCell="1" allowOverlap="1" wp14:anchorId="261AD9A4" wp14:editId="6F1C3E38">
                <wp:simplePos x="0" y="0"/>
                <wp:positionH relativeFrom="column">
                  <wp:posOffset>247650</wp:posOffset>
                </wp:positionH>
                <wp:positionV relativeFrom="paragraph">
                  <wp:posOffset>234315</wp:posOffset>
                </wp:positionV>
                <wp:extent cx="6457950" cy="0"/>
                <wp:effectExtent l="0" t="0" r="19050" b="19050"/>
                <wp:wrapNone/>
                <wp:docPr id="32" name="Connecteur droit 32"/>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9.5pt,18.45pt" to="52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" strokecolor="black [3040]"/>
            </w:pict>
          </mc:Fallback>
        </mc:AlternateContent>
      </w:r>
    </w:p>
    <w:p w:rsidR="00191FB1" w:rsidRDefault="00191FB1" w:rsidP="00191FB1">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704320" behindDoc="0" locked="0" layoutInCell="1" allowOverlap="1" wp14:anchorId="64D9782A" wp14:editId="05E3CFD5">
                <wp:simplePos x="0" y="0"/>
                <wp:positionH relativeFrom="column">
                  <wp:posOffset>247650</wp:posOffset>
                </wp:positionH>
                <wp:positionV relativeFrom="paragraph">
                  <wp:posOffset>234315</wp:posOffset>
                </wp:positionV>
                <wp:extent cx="6457950" cy="0"/>
                <wp:effectExtent l="0" t="0" r="19050" b="19050"/>
                <wp:wrapNone/>
                <wp:docPr id="29" name="Connecteur droit 29"/>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9.5pt,18.45pt" to="52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" strokecolor="black [3040]"/>
            </w:pict>
          </mc:Fallback>
        </mc:AlternateContent>
      </w:r>
    </w:p>
    <w:p w:rsidR="00FC4406" w:rsidRPr="00FC4406" w:rsidRDefault="00FC4406" w:rsidP="00FC4406">
      <w:pPr>
        <w:spacing w:after="120"/>
        <w:jc w:val="both"/>
        <w:rPr>
          <w:sz w:val="8"/>
          <w:szCs w:val="8"/>
        </w:rPr>
      </w:pPr>
    </w:p>
    <w:p w:rsidR="007F33D0" w:rsidRDefault="00732172" w:rsidP="00732172">
      <w:pPr>
        <w:pStyle w:val="Paragraphedeliste"/>
        <w:numPr>
          <w:ilvl w:val="0"/>
          <w:numId w:val="5"/>
        </w:numPr>
        <w:spacing w:after="120"/>
        <w:ind w:left="357" w:hanging="357"/>
        <w:contextualSpacing w:val="0"/>
        <w:jc w:val="both"/>
        <w:rPr>
          <w:sz w:val="24"/>
          <w:szCs w:val="24"/>
        </w:rPr>
      </w:pPr>
      <w:r>
        <w:rPr>
          <w:sz w:val="24"/>
          <w:szCs w:val="24"/>
        </w:rPr>
        <w:t xml:space="preserve">Complétez à l’aide des observations faites dans la </w:t>
      </w:r>
      <w:r w:rsidR="00292EF0">
        <w:rPr>
          <w:sz w:val="24"/>
          <w:szCs w:val="24"/>
        </w:rPr>
        <w:t>3</w:t>
      </w:r>
      <w:r w:rsidR="00292EF0" w:rsidRPr="00292EF0">
        <w:rPr>
          <w:sz w:val="24"/>
          <w:szCs w:val="24"/>
          <w:vertAlign w:val="superscript"/>
        </w:rPr>
        <w:t>ème</w:t>
      </w:r>
      <w:r w:rsidR="00292EF0">
        <w:rPr>
          <w:sz w:val="24"/>
          <w:szCs w:val="24"/>
        </w:rPr>
        <w:t xml:space="preserve"> </w:t>
      </w:r>
      <w:r>
        <w:rPr>
          <w:sz w:val="24"/>
          <w:szCs w:val="24"/>
        </w:rPr>
        <w:t>partie</w:t>
      </w:r>
      <w:r w:rsidR="00762DB1">
        <w:rPr>
          <w:sz w:val="24"/>
          <w:szCs w:val="24"/>
        </w:rPr>
        <w:t xml:space="preserve"> (voir la transition 1)</w:t>
      </w:r>
      <w:r>
        <w:rPr>
          <w:sz w:val="24"/>
          <w:szCs w:val="24"/>
        </w:rPr>
        <w:t xml:space="preserve"> : </w:t>
      </w:r>
    </w:p>
    <w:p w:rsidR="00EB0B53" w:rsidRDefault="00732172" w:rsidP="00732172">
      <w:pPr>
        <w:pStyle w:val="Paragraphedeliste"/>
        <w:numPr>
          <w:ilvl w:val="0"/>
          <w:numId w:val="6"/>
        </w:numPr>
        <w:spacing w:after="120"/>
        <w:contextualSpacing w:val="0"/>
        <w:jc w:val="both"/>
        <w:rPr>
          <w:sz w:val="24"/>
          <w:szCs w:val="24"/>
        </w:rPr>
      </w:pPr>
      <w:r>
        <w:rPr>
          <w:noProof/>
          <w:sz w:val="24"/>
          <w:szCs w:val="24"/>
          <w:lang w:eastAsia="fr-FR"/>
        </w:rPr>
        <mc:AlternateContent>
          <mc:Choice Requires="wps">
            <w:drawing>
              <wp:anchor distT="0" distB="0" distL="114300" distR="114300" simplePos="0" relativeHeight="251691008" behindDoc="0" locked="0" layoutInCell="1" allowOverlap="1">
                <wp:simplePos x="0" y="0"/>
                <wp:positionH relativeFrom="column">
                  <wp:posOffset>4991100</wp:posOffset>
                </wp:positionH>
                <wp:positionV relativeFrom="paragraph">
                  <wp:posOffset>196215</wp:posOffset>
                </wp:positionV>
                <wp:extent cx="169545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1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15.45pt" to="52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" strokecolor="black [3040]"/>
            </w:pict>
          </mc:Fallback>
        </mc:AlternateContent>
      </w:r>
      <w:r w:rsidR="007C41BC">
        <w:rPr>
          <w:sz w:val="24"/>
          <w:szCs w:val="24"/>
        </w:rPr>
        <w:t xml:space="preserve">En 2015, en France, </w:t>
      </w:r>
      <w:r>
        <w:rPr>
          <w:sz w:val="24"/>
          <w:szCs w:val="24"/>
        </w:rPr>
        <w:t xml:space="preserve">10 % </w:t>
      </w:r>
      <w:r w:rsidR="001B43F8">
        <w:rPr>
          <w:sz w:val="24"/>
          <w:szCs w:val="24"/>
        </w:rPr>
        <w:t xml:space="preserve">des salariés </w:t>
      </w:r>
      <w:r>
        <w:rPr>
          <w:sz w:val="24"/>
          <w:szCs w:val="24"/>
        </w:rPr>
        <w:t>touche</w:t>
      </w:r>
      <w:r w:rsidR="001B43F8">
        <w:rPr>
          <w:sz w:val="24"/>
          <w:szCs w:val="24"/>
        </w:rPr>
        <w:t>nt</w:t>
      </w:r>
      <w:r>
        <w:rPr>
          <w:sz w:val="24"/>
          <w:szCs w:val="24"/>
        </w:rPr>
        <w:t xml:space="preserve"> un salaire net inférieur à </w:t>
      </w:r>
    </w:p>
    <w:p w:rsidR="00732172" w:rsidRDefault="007C41BC" w:rsidP="00732172">
      <w:pPr>
        <w:pStyle w:val="Paragraphedeliste"/>
        <w:numPr>
          <w:ilvl w:val="0"/>
          <w:numId w:val="6"/>
        </w:numPr>
        <w:spacing w:after="120"/>
        <w:contextualSpacing w:val="0"/>
        <w:jc w:val="both"/>
        <w:rPr>
          <w:sz w:val="24"/>
          <w:szCs w:val="24"/>
        </w:rPr>
      </w:pPr>
      <w:r>
        <w:rPr>
          <w:noProof/>
          <w:sz w:val="24"/>
          <w:szCs w:val="24"/>
          <w:lang w:eastAsia="fr-FR"/>
        </w:rPr>
        <mc:AlternateContent>
          <mc:Choice Requires="wps">
            <w:drawing>
              <wp:anchor distT="0" distB="0" distL="114300" distR="114300" simplePos="0" relativeHeight="251693056" behindDoc="0" locked="0" layoutInCell="1" allowOverlap="1" wp14:anchorId="350A8530" wp14:editId="6FA45B3A">
                <wp:simplePos x="0" y="0"/>
                <wp:positionH relativeFrom="column">
                  <wp:posOffset>4991100</wp:posOffset>
                </wp:positionH>
                <wp:positionV relativeFrom="paragraph">
                  <wp:posOffset>191770</wp:posOffset>
                </wp:positionV>
                <wp:extent cx="16954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19"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15.1pt" to="52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" strokecolor="black [3040]"/>
            </w:pict>
          </mc:Fallback>
        </mc:AlternateContent>
      </w:r>
      <w:r>
        <w:rPr>
          <w:sz w:val="24"/>
          <w:szCs w:val="24"/>
        </w:rPr>
        <w:t xml:space="preserve">En 2015, en France, </w:t>
      </w:r>
      <w:r w:rsidR="00732172">
        <w:rPr>
          <w:sz w:val="24"/>
          <w:szCs w:val="24"/>
        </w:rPr>
        <w:t xml:space="preserve">10 % </w:t>
      </w:r>
      <w:r w:rsidR="001B43F8">
        <w:rPr>
          <w:sz w:val="24"/>
          <w:szCs w:val="24"/>
        </w:rPr>
        <w:t>des salariés</w:t>
      </w:r>
      <w:r w:rsidR="00732172">
        <w:rPr>
          <w:sz w:val="24"/>
          <w:szCs w:val="24"/>
        </w:rPr>
        <w:t xml:space="preserve"> touche</w:t>
      </w:r>
      <w:r w:rsidR="001B43F8">
        <w:rPr>
          <w:sz w:val="24"/>
          <w:szCs w:val="24"/>
        </w:rPr>
        <w:t>nt</w:t>
      </w:r>
      <w:r w:rsidR="00732172">
        <w:rPr>
          <w:sz w:val="24"/>
          <w:szCs w:val="24"/>
        </w:rPr>
        <w:t xml:space="preserve"> un salaire net supérieur à </w:t>
      </w:r>
    </w:p>
    <w:p w:rsidR="00FC4406" w:rsidRPr="00FC4406" w:rsidRDefault="00FC4406" w:rsidP="00FC4406">
      <w:pPr>
        <w:spacing w:after="120"/>
        <w:jc w:val="both"/>
        <w:rPr>
          <w:sz w:val="8"/>
          <w:szCs w:val="8"/>
        </w:rPr>
      </w:pPr>
    </w:p>
    <w:p w:rsidR="00EB0B53" w:rsidRDefault="007C41BC" w:rsidP="00732172">
      <w:pPr>
        <w:pStyle w:val="Paragraphedeliste"/>
        <w:numPr>
          <w:ilvl w:val="0"/>
          <w:numId w:val="5"/>
        </w:numPr>
        <w:spacing w:after="120"/>
        <w:ind w:left="357" w:hanging="357"/>
        <w:jc w:val="both"/>
        <w:rPr>
          <w:sz w:val="24"/>
          <w:szCs w:val="24"/>
        </w:rPr>
      </w:pPr>
      <w:r>
        <w:rPr>
          <w:noProof/>
          <w:sz w:val="24"/>
          <w:szCs w:val="24"/>
          <w:lang w:eastAsia="fr-FR"/>
        </w:rPr>
        <mc:AlternateContent>
          <mc:Choice Requires="wps">
            <w:drawing>
              <wp:anchor distT="0" distB="0" distL="114300" distR="114300" simplePos="0" relativeHeight="251694080" behindDoc="0" locked="0" layoutInCell="1" allowOverlap="1">
                <wp:simplePos x="0" y="0"/>
                <wp:positionH relativeFrom="column">
                  <wp:posOffset>2971800</wp:posOffset>
                </wp:positionH>
                <wp:positionV relativeFrom="paragraph">
                  <wp:posOffset>190500</wp:posOffset>
                </wp:positionV>
                <wp:extent cx="6477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4pt,15pt" to="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" strokecolor="black [3040]"/>
            </w:pict>
          </mc:Fallback>
        </mc:AlternateContent>
      </w:r>
      <w:r w:rsidR="00732172">
        <w:rPr>
          <w:sz w:val="24"/>
          <w:szCs w:val="24"/>
        </w:rPr>
        <w:t xml:space="preserve">Effectuez le calcul suivant : 3 700 / 1 220 = </w:t>
      </w:r>
    </w:p>
    <w:p w:rsidR="00732172" w:rsidRDefault="00191FB1" w:rsidP="007C41BC">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5055C973" wp14:editId="061E1C45">
                <wp:simplePos x="0" y="0"/>
                <wp:positionH relativeFrom="column">
                  <wp:posOffset>4048125</wp:posOffset>
                </wp:positionH>
                <wp:positionV relativeFrom="paragraph">
                  <wp:posOffset>215900</wp:posOffset>
                </wp:positionV>
                <wp:extent cx="2638425" cy="0"/>
                <wp:effectExtent l="0" t="0" r="9525" b="19050"/>
                <wp:wrapNone/>
                <wp:docPr id="21" name="Connecteur droit 21"/>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2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75pt,17pt" to="5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" strokecolor="black [3040]"/>
            </w:pict>
          </mc:Fallback>
        </mc:AlternateContent>
      </w:r>
      <w:r w:rsidR="00106189">
        <w:rPr>
          <w:sz w:val="24"/>
          <w:szCs w:val="24"/>
        </w:rPr>
        <w:t>Que signifie ce résultat</w:t>
      </w:r>
      <w:r w:rsidR="00FC726F">
        <w:rPr>
          <w:sz w:val="24"/>
          <w:szCs w:val="24"/>
        </w:rPr>
        <w:t xml:space="preserve"> (à propos des inégalités de salaire)</w:t>
      </w:r>
      <w:r w:rsidR="00106189">
        <w:rPr>
          <w:sz w:val="24"/>
          <w:szCs w:val="24"/>
        </w:rPr>
        <w:t xml:space="preserve"> ? </w:t>
      </w:r>
    </w:p>
    <w:p w:rsidR="00732172" w:rsidRDefault="00191FB1" w:rsidP="00191FB1">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697152" behindDoc="0" locked="0" layoutInCell="1" allowOverlap="1" wp14:anchorId="4C2F2E3A" wp14:editId="490D3286">
                <wp:simplePos x="0" y="0"/>
                <wp:positionH relativeFrom="column">
                  <wp:posOffset>247650</wp:posOffset>
                </wp:positionH>
                <wp:positionV relativeFrom="paragraph">
                  <wp:posOffset>229235</wp:posOffset>
                </wp:positionV>
                <wp:extent cx="6457950" cy="0"/>
                <wp:effectExtent l="0" t="0" r="19050" b="19050"/>
                <wp:wrapNone/>
                <wp:docPr id="22" name="Connecteur droit 22"/>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5pt,18.05pt" to="52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" strokecolor="black [3040]"/>
            </w:pict>
          </mc:Fallback>
        </mc:AlternateContent>
      </w:r>
    </w:p>
    <w:p w:rsidR="00FC726F" w:rsidRDefault="00FC726F" w:rsidP="00FC726F">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711488" behindDoc="0" locked="0" layoutInCell="1" allowOverlap="1" wp14:anchorId="261AD9A4" wp14:editId="6F1C3E38">
                <wp:simplePos x="0" y="0"/>
                <wp:positionH relativeFrom="column">
                  <wp:posOffset>247650</wp:posOffset>
                </wp:positionH>
                <wp:positionV relativeFrom="paragraph">
                  <wp:posOffset>234315</wp:posOffset>
                </wp:positionV>
                <wp:extent cx="6457950" cy="0"/>
                <wp:effectExtent l="0" t="0" r="19050" b="19050"/>
                <wp:wrapNone/>
                <wp:docPr id="33" name="Connecteur droit 3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9.5pt,18.45pt" to="52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" strokecolor="black [3040]"/>
            </w:pict>
          </mc:Fallback>
        </mc:AlternateContent>
      </w:r>
    </w:p>
    <w:p w:rsidR="00191FB1" w:rsidRDefault="00191FB1" w:rsidP="00191FB1">
      <w:pPr>
        <w:spacing w:after="120"/>
        <w:ind w:left="357"/>
        <w:jc w:val="both"/>
        <w:rPr>
          <w:sz w:val="24"/>
          <w:szCs w:val="24"/>
        </w:rPr>
      </w:pPr>
      <w:r>
        <w:rPr>
          <w:noProof/>
          <w:sz w:val="24"/>
          <w:szCs w:val="24"/>
          <w:lang w:eastAsia="fr-FR"/>
        </w:rPr>
        <mc:AlternateContent>
          <mc:Choice Requires="wps">
            <w:drawing>
              <wp:anchor distT="0" distB="0" distL="114300" distR="114300" simplePos="0" relativeHeight="251699200" behindDoc="0" locked="0" layoutInCell="1" allowOverlap="1" wp14:anchorId="1A581526" wp14:editId="40301DCF">
                <wp:simplePos x="0" y="0"/>
                <wp:positionH relativeFrom="column">
                  <wp:posOffset>247650</wp:posOffset>
                </wp:positionH>
                <wp:positionV relativeFrom="paragraph">
                  <wp:posOffset>234315</wp:posOffset>
                </wp:positionV>
                <wp:extent cx="6457950" cy="0"/>
                <wp:effectExtent l="0" t="0" r="19050" b="19050"/>
                <wp:wrapNone/>
                <wp:docPr id="23" name="Connecteur droit 2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9.5pt,18.45pt" to="52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" strokecolor="black [3040]"/>
            </w:pict>
          </mc:Fallback>
        </mc:AlternateContent>
      </w:r>
    </w:p>
    <w:p w:rsidR="00191FB1" w:rsidRPr="00191FB1" w:rsidRDefault="00191FB1" w:rsidP="00191FB1">
      <w:pPr>
        <w:pStyle w:val="Paragraphedeliste"/>
        <w:spacing w:after="120"/>
        <w:ind w:left="357"/>
        <w:contextualSpacing w:val="0"/>
        <w:jc w:val="both"/>
        <w:rPr>
          <w:sz w:val="8"/>
          <w:szCs w:val="8"/>
        </w:rPr>
      </w:pPr>
    </w:p>
    <w:p w:rsidR="00106189" w:rsidRDefault="00106189" w:rsidP="00106189">
      <w:pPr>
        <w:pStyle w:val="Paragraphedeliste"/>
        <w:numPr>
          <w:ilvl w:val="0"/>
          <w:numId w:val="5"/>
        </w:numPr>
        <w:spacing w:after="120"/>
        <w:ind w:left="357" w:hanging="357"/>
        <w:jc w:val="both"/>
        <w:rPr>
          <w:sz w:val="24"/>
          <w:szCs w:val="24"/>
        </w:rPr>
      </w:pPr>
      <w:r>
        <w:rPr>
          <w:sz w:val="24"/>
          <w:szCs w:val="24"/>
        </w:rPr>
        <w:t xml:space="preserve">Quelles sont les inégalités les plus fortes ? Celles de salaire ou celles de patrimoine ? </w:t>
      </w:r>
    </w:p>
    <w:p w:rsidR="00732172" w:rsidRDefault="00106189" w:rsidP="00732172">
      <w:pPr>
        <w:spacing w:after="120"/>
        <w:jc w:val="both"/>
        <w:rPr>
          <w:sz w:val="24"/>
          <w:szCs w:val="24"/>
        </w:rPr>
      </w:pPr>
      <w:r>
        <w:rPr>
          <w:noProof/>
          <w:sz w:val="24"/>
          <w:szCs w:val="24"/>
          <w:lang w:eastAsia="fr-FR"/>
        </w:rPr>
        <mc:AlternateContent>
          <mc:Choice Requires="wps">
            <w:drawing>
              <wp:anchor distT="0" distB="0" distL="114300" distR="114300" simplePos="0" relativeHeight="251705344" behindDoc="0" locked="0" layoutInCell="1" allowOverlap="1">
                <wp:simplePos x="0" y="0"/>
                <wp:positionH relativeFrom="column">
                  <wp:posOffset>28575</wp:posOffset>
                </wp:positionH>
                <wp:positionV relativeFrom="paragraph">
                  <wp:posOffset>207645</wp:posOffset>
                </wp:positionV>
                <wp:extent cx="6677025" cy="0"/>
                <wp:effectExtent l="0" t="0" r="9525" b="19050"/>
                <wp:wrapNone/>
                <wp:docPr id="30" name="Connecteur droit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30"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6.35pt" to="52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" strokecolor="black [3040]"/>
            </w:pict>
          </mc:Fallback>
        </mc:AlternateContent>
      </w:r>
    </w:p>
    <w:p w:rsidR="00191FB1" w:rsidRPr="00732172" w:rsidRDefault="00191FB1" w:rsidP="00732172">
      <w:pPr>
        <w:spacing w:after="120"/>
        <w:jc w:val="both"/>
        <w:rPr>
          <w:sz w:val="24"/>
          <w:szCs w:val="24"/>
        </w:rPr>
      </w:pPr>
    </w:p>
    <w:p w:rsidR="00EB0B53" w:rsidRPr="00EB0B53" w:rsidRDefault="00EB0B53" w:rsidP="00EB0B53">
      <w:pPr>
        <w:spacing w:after="120"/>
        <w:jc w:val="both"/>
        <w:rPr>
          <w:sz w:val="24"/>
          <w:szCs w:val="24"/>
        </w:rPr>
      </w:pPr>
    </w:p>
    <w:sectPr w:rsidR="00EB0B53" w:rsidRPr="00EB0B53" w:rsidSect="00502E40">
      <w:type w:val="continuous"/>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A3" w:rsidRDefault="00F536A3" w:rsidP="004806F3">
      <w:pPr>
        <w:spacing w:after="0" w:line="240" w:lineRule="auto"/>
      </w:pPr>
      <w:r>
        <w:separator/>
      </w:r>
    </w:p>
  </w:endnote>
  <w:endnote w:type="continuationSeparator" w:id="0">
    <w:p w:rsidR="00F536A3" w:rsidRDefault="00F536A3" w:rsidP="0048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319893"/>
      <w:docPartObj>
        <w:docPartGallery w:val="Page Numbers (Bottom of Page)"/>
        <w:docPartUnique/>
      </w:docPartObj>
    </w:sdtPr>
    <w:sdtEndPr/>
    <w:sdtContent>
      <w:p w:rsidR="004806F3" w:rsidRDefault="004806F3">
        <w:pPr>
          <w:pStyle w:val="Pieddepage"/>
          <w:jc w:val="right"/>
        </w:pPr>
        <w:r>
          <w:fldChar w:fldCharType="begin"/>
        </w:r>
        <w:r>
          <w:instrText>PAGE   \* MERGEFORMAT</w:instrText>
        </w:r>
        <w:r>
          <w:fldChar w:fldCharType="separate"/>
        </w:r>
        <w:r w:rsidR="00AA44B9">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A3" w:rsidRDefault="00F536A3" w:rsidP="004806F3">
      <w:pPr>
        <w:spacing w:after="0" w:line="240" w:lineRule="auto"/>
      </w:pPr>
      <w:r>
        <w:separator/>
      </w:r>
    </w:p>
  </w:footnote>
  <w:footnote w:type="continuationSeparator" w:id="0">
    <w:p w:rsidR="00F536A3" w:rsidRDefault="00F536A3" w:rsidP="00480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2FE9"/>
    <w:multiLevelType w:val="hybridMultilevel"/>
    <w:tmpl w:val="E7D456E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325E0D"/>
    <w:multiLevelType w:val="hybridMultilevel"/>
    <w:tmpl w:val="61BCBE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5C7F77"/>
    <w:multiLevelType w:val="hybridMultilevel"/>
    <w:tmpl w:val="E9BC65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45319EB"/>
    <w:multiLevelType w:val="hybridMultilevel"/>
    <w:tmpl w:val="A6F6A292"/>
    <w:lvl w:ilvl="0" w:tplc="96F2698C">
      <w:numFmt w:val="bullet"/>
      <w:lvlText w:val=""/>
      <w:lvlJc w:val="left"/>
      <w:pPr>
        <w:tabs>
          <w:tab w:val="num" w:pos="360"/>
        </w:tabs>
        <w:ind w:left="0" w:firstLine="0"/>
      </w:pPr>
      <w:rPr>
        <w:rFonts w:ascii="Wingdings" w:hAnsi="Wingdings" w:hint="default"/>
        <w:b/>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0BA6E79"/>
    <w:multiLevelType w:val="hybridMultilevel"/>
    <w:tmpl w:val="F49A7F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861B30"/>
    <w:multiLevelType w:val="hybridMultilevel"/>
    <w:tmpl w:val="3B4AD774"/>
    <w:lvl w:ilvl="0" w:tplc="8D9AF9EA">
      <w:start w:val="1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A76EB3"/>
    <w:multiLevelType w:val="hybridMultilevel"/>
    <w:tmpl w:val="61BCBE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D0"/>
    <w:rsid w:val="00037A51"/>
    <w:rsid w:val="000C0166"/>
    <w:rsid w:val="000C0B3B"/>
    <w:rsid w:val="000E77BA"/>
    <w:rsid w:val="00105C4A"/>
    <w:rsid w:val="00106189"/>
    <w:rsid w:val="00111961"/>
    <w:rsid w:val="00120710"/>
    <w:rsid w:val="00131C16"/>
    <w:rsid w:val="001326B3"/>
    <w:rsid w:val="00134134"/>
    <w:rsid w:val="001361AC"/>
    <w:rsid w:val="00191FB1"/>
    <w:rsid w:val="0019259B"/>
    <w:rsid w:val="001A731D"/>
    <w:rsid w:val="001B43F8"/>
    <w:rsid w:val="001B4B3F"/>
    <w:rsid w:val="001C55EA"/>
    <w:rsid w:val="002531CE"/>
    <w:rsid w:val="00292EF0"/>
    <w:rsid w:val="002A1400"/>
    <w:rsid w:val="002F19A3"/>
    <w:rsid w:val="0032012F"/>
    <w:rsid w:val="00352B2C"/>
    <w:rsid w:val="003D7E21"/>
    <w:rsid w:val="004806F3"/>
    <w:rsid w:val="004B6113"/>
    <w:rsid w:val="004C5A1D"/>
    <w:rsid w:val="00502E40"/>
    <w:rsid w:val="00525F13"/>
    <w:rsid w:val="00543927"/>
    <w:rsid w:val="005B454B"/>
    <w:rsid w:val="005C2765"/>
    <w:rsid w:val="005D631A"/>
    <w:rsid w:val="00620A58"/>
    <w:rsid w:val="00624D28"/>
    <w:rsid w:val="006313D6"/>
    <w:rsid w:val="00683B8B"/>
    <w:rsid w:val="006D71EE"/>
    <w:rsid w:val="006E39C7"/>
    <w:rsid w:val="006E5973"/>
    <w:rsid w:val="00732172"/>
    <w:rsid w:val="00762DB1"/>
    <w:rsid w:val="00773077"/>
    <w:rsid w:val="007C41BC"/>
    <w:rsid w:val="007F33D0"/>
    <w:rsid w:val="008175D3"/>
    <w:rsid w:val="0087102C"/>
    <w:rsid w:val="008A6E5E"/>
    <w:rsid w:val="00903F4F"/>
    <w:rsid w:val="00991068"/>
    <w:rsid w:val="00996E41"/>
    <w:rsid w:val="009A6C2F"/>
    <w:rsid w:val="009A6C4B"/>
    <w:rsid w:val="00AA44B9"/>
    <w:rsid w:val="00B13323"/>
    <w:rsid w:val="00B476E2"/>
    <w:rsid w:val="00B737EE"/>
    <w:rsid w:val="00C1005D"/>
    <w:rsid w:val="00C67B77"/>
    <w:rsid w:val="00C81384"/>
    <w:rsid w:val="00CB16E8"/>
    <w:rsid w:val="00CC1817"/>
    <w:rsid w:val="00CE366D"/>
    <w:rsid w:val="00CF66E6"/>
    <w:rsid w:val="00D36336"/>
    <w:rsid w:val="00E23089"/>
    <w:rsid w:val="00E25BCE"/>
    <w:rsid w:val="00E4689A"/>
    <w:rsid w:val="00EB0B53"/>
    <w:rsid w:val="00EB7D99"/>
    <w:rsid w:val="00EC034F"/>
    <w:rsid w:val="00EE72D7"/>
    <w:rsid w:val="00F44319"/>
    <w:rsid w:val="00F536A3"/>
    <w:rsid w:val="00FC3900"/>
    <w:rsid w:val="00FC4406"/>
    <w:rsid w:val="00FC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33D0"/>
    <w:pPr>
      <w:ind w:left="720"/>
      <w:contextualSpacing/>
    </w:pPr>
  </w:style>
  <w:style w:type="character" w:styleId="Lienhypertexte">
    <w:name w:val="Hyperlink"/>
    <w:basedOn w:val="Policepardfaut"/>
    <w:uiPriority w:val="99"/>
    <w:unhideWhenUsed/>
    <w:rsid w:val="00CF66E6"/>
    <w:rPr>
      <w:color w:val="0000FF" w:themeColor="hyperlink"/>
      <w:u w:val="single"/>
    </w:rPr>
  </w:style>
  <w:style w:type="table" w:styleId="Grilledutableau">
    <w:name w:val="Table Grid"/>
    <w:basedOn w:val="TableauNormal"/>
    <w:uiPriority w:val="59"/>
    <w:rsid w:val="0052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81384"/>
    <w:rPr>
      <w:color w:val="800080" w:themeColor="followedHyperlink"/>
      <w:u w:val="single"/>
    </w:rPr>
  </w:style>
  <w:style w:type="paragraph" w:styleId="En-tte">
    <w:name w:val="header"/>
    <w:basedOn w:val="Normal"/>
    <w:link w:val="En-tteCar"/>
    <w:uiPriority w:val="99"/>
    <w:unhideWhenUsed/>
    <w:rsid w:val="004806F3"/>
    <w:pPr>
      <w:tabs>
        <w:tab w:val="center" w:pos="4536"/>
        <w:tab w:val="right" w:pos="9072"/>
      </w:tabs>
      <w:spacing w:after="0" w:line="240" w:lineRule="auto"/>
    </w:pPr>
  </w:style>
  <w:style w:type="character" w:customStyle="1" w:styleId="En-tteCar">
    <w:name w:val="En-tête Car"/>
    <w:basedOn w:val="Policepardfaut"/>
    <w:link w:val="En-tte"/>
    <w:uiPriority w:val="99"/>
    <w:rsid w:val="004806F3"/>
  </w:style>
  <w:style w:type="paragraph" w:styleId="Pieddepage">
    <w:name w:val="footer"/>
    <w:basedOn w:val="Normal"/>
    <w:link w:val="PieddepageCar"/>
    <w:uiPriority w:val="99"/>
    <w:unhideWhenUsed/>
    <w:rsid w:val="004806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0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33D0"/>
    <w:pPr>
      <w:ind w:left="720"/>
      <w:contextualSpacing/>
    </w:pPr>
  </w:style>
  <w:style w:type="character" w:styleId="Lienhypertexte">
    <w:name w:val="Hyperlink"/>
    <w:basedOn w:val="Policepardfaut"/>
    <w:uiPriority w:val="99"/>
    <w:unhideWhenUsed/>
    <w:rsid w:val="00CF66E6"/>
    <w:rPr>
      <w:color w:val="0000FF" w:themeColor="hyperlink"/>
      <w:u w:val="single"/>
    </w:rPr>
  </w:style>
  <w:style w:type="table" w:styleId="Grilledutableau">
    <w:name w:val="Table Grid"/>
    <w:basedOn w:val="TableauNormal"/>
    <w:uiPriority w:val="59"/>
    <w:rsid w:val="0052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81384"/>
    <w:rPr>
      <w:color w:val="800080" w:themeColor="followedHyperlink"/>
      <w:u w:val="single"/>
    </w:rPr>
  </w:style>
  <w:style w:type="paragraph" w:styleId="En-tte">
    <w:name w:val="header"/>
    <w:basedOn w:val="Normal"/>
    <w:link w:val="En-tteCar"/>
    <w:uiPriority w:val="99"/>
    <w:unhideWhenUsed/>
    <w:rsid w:val="004806F3"/>
    <w:pPr>
      <w:tabs>
        <w:tab w:val="center" w:pos="4536"/>
        <w:tab w:val="right" w:pos="9072"/>
      </w:tabs>
      <w:spacing w:after="0" w:line="240" w:lineRule="auto"/>
    </w:pPr>
  </w:style>
  <w:style w:type="character" w:customStyle="1" w:styleId="En-tteCar">
    <w:name w:val="En-tête Car"/>
    <w:basedOn w:val="Policepardfaut"/>
    <w:link w:val="En-tte"/>
    <w:uiPriority w:val="99"/>
    <w:rsid w:val="004806F3"/>
  </w:style>
  <w:style w:type="paragraph" w:styleId="Pieddepage">
    <w:name w:val="footer"/>
    <w:basedOn w:val="Normal"/>
    <w:link w:val="PieddepageCar"/>
    <w:uiPriority w:val="99"/>
    <w:unhideWhenUsed/>
    <w:rsid w:val="004806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egalites.fr/Patrimoine-etes-vous-fortu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egalites.fr/Salaire-etes-vous-riche-ou-pauvre" TargetMode="External"/><Relationship Id="rId5" Type="http://schemas.openxmlformats.org/officeDocument/2006/relationships/settings" Target="settings.xml"/><Relationship Id="rId10" Type="http://schemas.openxmlformats.org/officeDocument/2006/relationships/hyperlink" Target="https://www.inegalites.fr/Salaire-etes-vous-riche-ou-pauvr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7071-89A2-41CF-90AD-3E67CBAD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1230</Words>
  <Characters>6768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50</cp:revision>
  <dcterms:created xsi:type="dcterms:W3CDTF">2018-06-12T22:01:00Z</dcterms:created>
  <dcterms:modified xsi:type="dcterms:W3CDTF">2018-06-18T06:42:00Z</dcterms:modified>
</cp:coreProperties>
</file>