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7C58" w14:textId="77777777" w:rsidR="00D06698" w:rsidRPr="00D06698" w:rsidRDefault="00D06698" w:rsidP="00D06698">
      <w:pPr>
        <w:jc w:val="center"/>
        <w:rPr>
          <w:rFonts w:asciiTheme="minorHAnsi" w:eastAsiaTheme="minorHAnsi" w:hAnsiTheme="minorHAnsi" w:cstheme="minorBidi"/>
          <w:b/>
          <w:bCs/>
          <w:sz w:val="32"/>
          <w:szCs w:val="22"/>
          <w:lang w:eastAsia="en-US"/>
        </w:rPr>
      </w:pPr>
      <w:r w:rsidRPr="00D06698">
        <w:rPr>
          <w:rFonts w:asciiTheme="minorHAnsi" w:eastAsiaTheme="minorHAnsi" w:hAnsiTheme="minorHAnsi" w:cstheme="minorBidi"/>
          <w:b/>
          <w:bCs/>
          <w:sz w:val="32"/>
          <w:szCs w:val="22"/>
          <w:lang w:eastAsia="en-US"/>
        </w:rPr>
        <w:t>Les aliments du futur</w:t>
      </w:r>
    </w:p>
    <w:p w14:paraId="042C1A62" w14:textId="77777777" w:rsidR="00D06698" w:rsidRDefault="00D06698" w:rsidP="00D06698">
      <w:pPr>
        <w:rPr>
          <w:rFonts w:asciiTheme="minorHAnsi" w:eastAsiaTheme="minorHAnsi" w:hAnsiTheme="minorHAnsi" w:cstheme="minorBidi"/>
          <w:b/>
          <w:bCs/>
          <w:sz w:val="28"/>
          <w:szCs w:val="22"/>
          <w:lang w:eastAsia="en-US"/>
        </w:rPr>
      </w:pPr>
    </w:p>
    <w:p w14:paraId="2AFCCFFC" w14:textId="77777777" w:rsidR="00D06698" w:rsidRPr="00D06698" w:rsidRDefault="00D06698" w:rsidP="00D06698">
      <w:pPr>
        <w:jc w:val="both"/>
        <w:rPr>
          <w:rFonts w:asciiTheme="minorHAnsi" w:eastAsiaTheme="minorHAnsi" w:hAnsiTheme="minorHAnsi" w:cstheme="minorBidi"/>
          <w:sz w:val="28"/>
          <w:szCs w:val="22"/>
          <w:lang w:eastAsia="en-US"/>
        </w:rPr>
      </w:pPr>
      <w:proofErr w:type="gramStart"/>
      <w:r w:rsidRPr="00D06698">
        <w:rPr>
          <w:rFonts w:asciiTheme="minorHAnsi" w:eastAsiaTheme="minorHAnsi" w:hAnsiTheme="minorHAnsi" w:cstheme="minorBidi"/>
          <w:b/>
          <w:bCs/>
          <w:sz w:val="28"/>
          <w:szCs w:val="22"/>
          <w:lang w:eastAsia="en-US"/>
        </w:rPr>
        <w:t>Question</w:t>
      </w:r>
      <w:r w:rsidRPr="00D06698">
        <w:rPr>
          <w:rFonts w:asciiTheme="minorHAnsi" w:eastAsiaTheme="minorHAnsi" w:hAnsiTheme="minorHAnsi" w:cstheme="minorBidi"/>
          <w:sz w:val="28"/>
          <w:szCs w:val="22"/>
          <w:lang w:eastAsia="en-US"/>
        </w:rPr>
        <w:t>:</w:t>
      </w:r>
      <w:proofErr w:type="gramEnd"/>
      <w:r w:rsidRPr="00D06698">
        <w:rPr>
          <w:rFonts w:asciiTheme="minorHAnsi" w:eastAsiaTheme="minorHAnsi" w:hAnsiTheme="minorHAnsi" w:cstheme="minorBidi"/>
          <w:sz w:val="28"/>
          <w:szCs w:val="22"/>
          <w:lang w:eastAsia="en-US"/>
        </w:rPr>
        <w:t xml:space="preserve"> A quels problèmes les faits ou idées présentés dans le reportage apportent-ils une solution ?</w:t>
      </w:r>
    </w:p>
    <w:p w14:paraId="3FC3BABB" w14:textId="77777777" w:rsidR="00D06698" w:rsidRPr="00D06698" w:rsidRDefault="00D06698" w:rsidP="00D06698">
      <w:pPr>
        <w:jc w:val="both"/>
        <w:rPr>
          <w:rFonts w:asciiTheme="minorHAnsi" w:eastAsiaTheme="minorHAnsi" w:hAnsiTheme="minorHAnsi" w:cstheme="minorBidi"/>
          <w:sz w:val="28"/>
          <w:szCs w:val="22"/>
          <w:lang w:eastAsia="en-US"/>
        </w:rPr>
      </w:pPr>
    </w:p>
    <w:p w14:paraId="52DF7D03" w14:textId="77777777" w:rsidR="00D06698" w:rsidRDefault="00D06698" w:rsidP="00D06698">
      <w:pPr>
        <w:jc w:val="both"/>
        <w:rPr>
          <w:rFonts w:asciiTheme="minorHAnsi" w:eastAsiaTheme="minorHAnsi" w:hAnsiTheme="minorHAnsi" w:cstheme="minorBidi"/>
          <w:b/>
          <w:bCs/>
          <w:sz w:val="28"/>
          <w:szCs w:val="22"/>
          <w:lang w:eastAsia="en-US"/>
        </w:rPr>
      </w:pPr>
      <w:r w:rsidRPr="00D06698">
        <w:rPr>
          <w:rFonts w:asciiTheme="minorHAnsi" w:eastAsiaTheme="minorHAnsi" w:hAnsiTheme="minorHAnsi" w:cstheme="minorBidi"/>
          <w:b/>
          <w:bCs/>
          <w:sz w:val="28"/>
          <w:szCs w:val="22"/>
          <w:lang w:eastAsia="en-US"/>
        </w:rPr>
        <w:t>Réponses possibles</w:t>
      </w:r>
    </w:p>
    <w:p w14:paraId="62CBB733" w14:textId="77777777" w:rsidR="00D06698" w:rsidRPr="00D06698" w:rsidRDefault="00D06698" w:rsidP="00D06698">
      <w:pPr>
        <w:pStyle w:val="Paragraphedeliste"/>
        <w:numPr>
          <w:ilvl w:val="0"/>
          <w:numId w:val="1"/>
        </w:numPr>
        <w:spacing w:after="120"/>
        <w:ind w:left="714" w:hanging="357"/>
        <w:jc w:val="both"/>
        <w:rPr>
          <w:rFonts w:asciiTheme="minorHAnsi" w:eastAsiaTheme="minorHAnsi" w:hAnsiTheme="minorHAnsi" w:cstheme="minorBidi"/>
          <w:b/>
          <w:bCs/>
          <w:sz w:val="28"/>
          <w:szCs w:val="22"/>
          <w:lang w:eastAsia="en-US"/>
        </w:rPr>
      </w:pPr>
      <w:r w:rsidRPr="00D06698">
        <w:rPr>
          <w:rFonts w:asciiTheme="minorHAnsi" w:eastAsiaTheme="minorHAnsi" w:hAnsiTheme="minorHAnsi" w:cstheme="minorBidi"/>
          <w:sz w:val="28"/>
          <w:szCs w:val="22"/>
          <w:lang w:eastAsia="en-US"/>
        </w:rPr>
        <w:t>La planète pourrait compter 9 milliards d'habitants en 2050, 11 milliards en 2100. Comment nourrir ses milliards d'habitants supplémentai</w:t>
      </w:r>
      <w:r>
        <w:rPr>
          <w:rFonts w:asciiTheme="minorHAnsi" w:eastAsiaTheme="minorHAnsi" w:hAnsiTheme="minorHAnsi" w:cstheme="minorBidi"/>
          <w:sz w:val="28"/>
          <w:szCs w:val="22"/>
          <w:lang w:eastAsia="en-US"/>
        </w:rPr>
        <w:t>res ?</w:t>
      </w:r>
    </w:p>
    <w:p w14:paraId="3C401AEF" w14:textId="77777777" w:rsidR="00D06698" w:rsidRPr="00D06698" w:rsidRDefault="00D06698" w:rsidP="00D06698">
      <w:pPr>
        <w:pStyle w:val="Paragraphedeliste"/>
        <w:numPr>
          <w:ilvl w:val="0"/>
          <w:numId w:val="1"/>
        </w:numPr>
        <w:spacing w:before="120" w:after="120"/>
        <w:ind w:left="714" w:hanging="357"/>
        <w:jc w:val="both"/>
        <w:rPr>
          <w:rFonts w:asciiTheme="minorHAnsi" w:eastAsiaTheme="minorHAnsi" w:hAnsiTheme="minorHAnsi" w:cstheme="minorBidi"/>
          <w:b/>
          <w:bCs/>
          <w:sz w:val="28"/>
          <w:szCs w:val="22"/>
          <w:lang w:eastAsia="en-US"/>
        </w:rPr>
      </w:pPr>
      <w:r w:rsidRPr="00D06698">
        <w:rPr>
          <w:rFonts w:asciiTheme="minorHAnsi" w:eastAsiaTheme="minorHAnsi" w:hAnsiTheme="minorHAnsi" w:cstheme="minorBidi"/>
          <w:sz w:val="28"/>
          <w:szCs w:val="22"/>
          <w:lang w:eastAsia="en-US"/>
        </w:rPr>
        <w:t>Aujourd'hui, les modes de production et de consommation alimentaire ne sont pas soutenables (en particulier la production de viande) car ils font peser trop de pressions sur le capital naturel. Quelles alte</w:t>
      </w:r>
      <w:r>
        <w:rPr>
          <w:rFonts w:asciiTheme="minorHAnsi" w:eastAsiaTheme="minorHAnsi" w:hAnsiTheme="minorHAnsi" w:cstheme="minorBidi"/>
          <w:sz w:val="28"/>
          <w:szCs w:val="22"/>
          <w:lang w:eastAsia="en-US"/>
        </w:rPr>
        <w:t>rnatives peut-on développer ?</w:t>
      </w:r>
    </w:p>
    <w:p w14:paraId="025622E3" w14:textId="77777777" w:rsidR="00D06698" w:rsidRPr="00D06698" w:rsidRDefault="00D06698" w:rsidP="00D06698">
      <w:pPr>
        <w:pStyle w:val="Paragraphedeliste"/>
        <w:numPr>
          <w:ilvl w:val="0"/>
          <w:numId w:val="1"/>
        </w:numPr>
        <w:spacing w:before="120" w:after="120"/>
        <w:ind w:left="714" w:hanging="357"/>
        <w:jc w:val="both"/>
        <w:rPr>
          <w:rFonts w:asciiTheme="minorHAnsi" w:eastAsiaTheme="minorHAnsi" w:hAnsiTheme="minorHAnsi" w:cstheme="minorBidi"/>
          <w:b/>
          <w:bCs/>
          <w:sz w:val="28"/>
          <w:szCs w:val="22"/>
          <w:lang w:eastAsia="en-US"/>
        </w:rPr>
      </w:pPr>
      <w:r w:rsidRPr="00D06698">
        <w:rPr>
          <w:rFonts w:asciiTheme="minorHAnsi" w:eastAsiaTheme="minorHAnsi" w:hAnsiTheme="minorHAnsi" w:cstheme="minorBidi"/>
          <w:sz w:val="28"/>
          <w:szCs w:val="22"/>
          <w:lang w:eastAsia="en-US"/>
        </w:rPr>
        <w:t>Les modes de production et de consommation alimentaire posent des problèmes de santé publique (pr</w:t>
      </w:r>
      <w:bookmarkStart w:id="0" w:name="_GoBack"/>
      <w:bookmarkEnd w:id="0"/>
      <w:r w:rsidRPr="00D06698">
        <w:rPr>
          <w:rFonts w:asciiTheme="minorHAnsi" w:eastAsiaTheme="minorHAnsi" w:hAnsiTheme="minorHAnsi" w:cstheme="minorBidi"/>
          <w:sz w:val="28"/>
          <w:szCs w:val="22"/>
          <w:lang w:eastAsia="en-US"/>
        </w:rPr>
        <w:t>oblèmes cardio-vasculaire, obésité, etc.). Quelles alternatives peut-on développer ?</w:t>
      </w:r>
    </w:p>
    <w:p w14:paraId="3D850CB2" w14:textId="77777777" w:rsidR="00053A6D" w:rsidRDefault="00053A6D"/>
    <w:sectPr w:rsidR="00053A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A40"/>
    <w:multiLevelType w:val="hybridMultilevel"/>
    <w:tmpl w:val="D578F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1D0D3F"/>
    <w:multiLevelType w:val="hybridMultilevel"/>
    <w:tmpl w:val="38764F56"/>
    <w:lvl w:ilvl="0" w:tplc="4CEAFDAC">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98"/>
    <w:rsid w:val="00053A6D"/>
    <w:rsid w:val="007A45A9"/>
    <w:rsid w:val="00D0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ED07"/>
  <w15:chartTrackingRefBased/>
  <w15:docId w15:val="{0901BDDF-A790-41E2-A0D3-4044E5A3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669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CHEYNET</dc:creator>
  <cp:keywords/>
  <dc:description/>
  <cp:lastModifiedBy>PASCAL CHEYNET</cp:lastModifiedBy>
  <cp:revision>1</cp:revision>
  <dcterms:created xsi:type="dcterms:W3CDTF">2017-06-06T11:40:00Z</dcterms:created>
  <dcterms:modified xsi:type="dcterms:W3CDTF">2017-06-06T11:43:00Z</dcterms:modified>
</cp:coreProperties>
</file>