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F516" w14:textId="712C8C40" w:rsidR="003C1E47" w:rsidRDefault="00124F75" w:rsidP="00A0677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50D71BA" wp14:editId="2D4320F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711200" cy="716915"/>
            <wp:effectExtent l="0" t="0" r="0" b="6985"/>
            <wp:wrapSquare wrapText="bothSides"/>
            <wp:docPr id="2" name="Image 2" descr="Une image contenant texte, ar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arm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C3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0DDB03" wp14:editId="76949615">
            <wp:simplePos x="0" y="0"/>
            <wp:positionH relativeFrom="column">
              <wp:posOffset>5990590</wp:posOffset>
            </wp:positionH>
            <wp:positionV relativeFrom="paragraph">
              <wp:posOffset>0</wp:posOffset>
            </wp:positionV>
            <wp:extent cx="808355" cy="647700"/>
            <wp:effectExtent l="0" t="0" r="0" b="0"/>
            <wp:wrapSquare wrapText="bothSides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526">
        <w:rPr>
          <w:b/>
          <w:bCs/>
          <w:sz w:val="28"/>
          <w:szCs w:val="28"/>
        </w:rPr>
        <w:t>La mesure des</w:t>
      </w:r>
      <w:r w:rsidR="00E53483">
        <w:rPr>
          <w:b/>
          <w:bCs/>
          <w:sz w:val="28"/>
          <w:szCs w:val="28"/>
        </w:rPr>
        <w:t xml:space="preserve"> variations dans le temps</w:t>
      </w:r>
      <w:r w:rsidR="00017702">
        <w:rPr>
          <w:b/>
          <w:bCs/>
          <w:sz w:val="28"/>
          <w:szCs w:val="28"/>
        </w:rPr>
        <w:t xml:space="preserve"> </w:t>
      </w:r>
    </w:p>
    <w:p w14:paraId="5970B262" w14:textId="3FD17B26" w:rsidR="008A5F50" w:rsidRDefault="005F4ADE" w:rsidP="008A5F50">
      <w:pPr>
        <w:jc w:val="center"/>
        <w:rPr>
          <w:rFonts w:cstheme="minorHAnsi"/>
        </w:rPr>
      </w:pPr>
      <w:r>
        <w:rPr>
          <w:rFonts w:cstheme="minorHAnsi"/>
        </w:rPr>
        <w:t>Rendez-vous</w:t>
      </w:r>
      <w:r w:rsidR="008A5F50">
        <w:rPr>
          <w:rFonts w:cstheme="minorHAnsi"/>
        </w:rPr>
        <w:t xml:space="preserve"> sur le site de Socrative en tapant « Socrative student », entrez le nom de salle (« Room ») indiqué par votre professeur puis renseignez vos nom et prénom</w:t>
      </w:r>
    </w:p>
    <w:p w14:paraId="50ECCE3D" w14:textId="12A4D52C" w:rsidR="0D6BFC5A" w:rsidRDefault="0D6BFC5A" w:rsidP="00CC1ED2">
      <w:pPr>
        <w:pStyle w:val="Paragraphedeliste"/>
        <w:numPr>
          <w:ilvl w:val="0"/>
          <w:numId w:val="1"/>
        </w:numPr>
        <w:shd w:val="clear" w:color="auto" w:fill="E7E6E6" w:themeFill="background2"/>
        <w:spacing w:after="80"/>
        <w:ind w:left="714" w:hanging="357"/>
        <w:rPr>
          <w:b/>
          <w:bCs/>
          <w:sz w:val="28"/>
          <w:szCs w:val="28"/>
        </w:rPr>
      </w:pPr>
      <w:r w:rsidRPr="0D6BFC5A">
        <w:rPr>
          <w:b/>
          <w:bCs/>
          <w:sz w:val="24"/>
          <w:szCs w:val="24"/>
        </w:rPr>
        <w:t>Taux de variation et coefficients multiplicateurs</w:t>
      </w:r>
    </w:p>
    <w:p w14:paraId="2EF623A4" w14:textId="6C39B912" w:rsidR="0D6BFC5A" w:rsidRDefault="00EB029F" w:rsidP="00EB029F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Document 1 </w:t>
      </w:r>
      <w:r w:rsidR="5E2867A7" w:rsidRPr="5E2867A7">
        <w:rPr>
          <w:sz w:val="24"/>
          <w:szCs w:val="24"/>
        </w:rPr>
        <w:t>Evolution de la population carcérale aux Etats-Unis et en France</w:t>
      </w:r>
    </w:p>
    <w:tbl>
      <w:tblPr>
        <w:tblStyle w:val="Grilledutableau"/>
        <w:tblW w:w="10738" w:type="dxa"/>
        <w:tblLayout w:type="fixed"/>
        <w:tblLook w:val="04A0" w:firstRow="1" w:lastRow="0" w:firstColumn="1" w:lastColumn="0" w:noHBand="0" w:noVBand="1"/>
      </w:tblPr>
      <w:tblGrid>
        <w:gridCol w:w="1267"/>
        <w:gridCol w:w="1138"/>
        <w:gridCol w:w="1276"/>
        <w:gridCol w:w="1276"/>
        <w:gridCol w:w="1275"/>
        <w:gridCol w:w="1290"/>
        <w:gridCol w:w="1710"/>
        <w:gridCol w:w="1506"/>
      </w:tblGrid>
      <w:tr w:rsidR="00354EFD" w14:paraId="6CCAA8DF" w14:textId="77777777" w:rsidTr="3FD03480">
        <w:tc>
          <w:tcPr>
            <w:tcW w:w="1267" w:type="dxa"/>
          </w:tcPr>
          <w:p w14:paraId="4295510D" w14:textId="6161952F" w:rsidR="00354EFD" w:rsidRDefault="00354EFD"/>
        </w:tc>
        <w:tc>
          <w:tcPr>
            <w:tcW w:w="1138" w:type="dxa"/>
          </w:tcPr>
          <w:p w14:paraId="7553404D" w14:textId="108D576F" w:rsidR="00354EFD" w:rsidRDefault="00354EFD">
            <w:r>
              <w:t>1980</w:t>
            </w:r>
          </w:p>
        </w:tc>
        <w:tc>
          <w:tcPr>
            <w:tcW w:w="1276" w:type="dxa"/>
          </w:tcPr>
          <w:p w14:paraId="15D6CF59" w14:textId="103D028F" w:rsidR="00354EFD" w:rsidRDefault="00354EFD">
            <w:r>
              <w:t>1990</w:t>
            </w:r>
          </w:p>
        </w:tc>
        <w:tc>
          <w:tcPr>
            <w:tcW w:w="1276" w:type="dxa"/>
          </w:tcPr>
          <w:p w14:paraId="6CDD4918" w14:textId="1AECAB13" w:rsidR="00354EFD" w:rsidRDefault="00354EFD">
            <w:r>
              <w:t>2000</w:t>
            </w:r>
          </w:p>
        </w:tc>
        <w:tc>
          <w:tcPr>
            <w:tcW w:w="1275" w:type="dxa"/>
          </w:tcPr>
          <w:p w14:paraId="004A0DAA" w14:textId="7D71AF1C" w:rsidR="00354EFD" w:rsidRDefault="00354EFD">
            <w:r>
              <w:t>2010</w:t>
            </w:r>
          </w:p>
        </w:tc>
        <w:tc>
          <w:tcPr>
            <w:tcW w:w="1290" w:type="dxa"/>
          </w:tcPr>
          <w:p w14:paraId="33FAF49F" w14:textId="3E640054" w:rsidR="00354EFD" w:rsidRDefault="00354EFD">
            <w:r>
              <w:t>2015</w:t>
            </w:r>
          </w:p>
        </w:tc>
        <w:tc>
          <w:tcPr>
            <w:tcW w:w="1710" w:type="dxa"/>
          </w:tcPr>
          <w:p w14:paraId="3D8744A4" w14:textId="496F1AE2" w:rsidR="00354EFD" w:rsidRDefault="00354EFD">
            <w:r>
              <w:t>Taux de variation 1980-2015</w:t>
            </w:r>
            <w:r w:rsidR="00527F42">
              <w:t xml:space="preserve"> (en %)</w:t>
            </w:r>
          </w:p>
        </w:tc>
        <w:tc>
          <w:tcPr>
            <w:tcW w:w="1506" w:type="dxa"/>
          </w:tcPr>
          <w:p w14:paraId="09611761" w14:textId="78D13CC0" w:rsidR="00354EFD" w:rsidRDefault="00354EFD">
            <w:r>
              <w:t>Coefficient multiplicateur 1980-2015</w:t>
            </w:r>
          </w:p>
        </w:tc>
      </w:tr>
      <w:tr w:rsidR="00354EFD" w14:paraId="02E9A6D4" w14:textId="77777777" w:rsidTr="3FD03480">
        <w:tc>
          <w:tcPr>
            <w:tcW w:w="1267" w:type="dxa"/>
          </w:tcPr>
          <w:p w14:paraId="35BD5B8A" w14:textId="457F38D9" w:rsidR="00354EFD" w:rsidRDefault="00354EFD" w:rsidP="003C1E47">
            <w:pPr>
              <w:spacing w:after="120"/>
            </w:pPr>
            <w:r>
              <w:t>Etats-Unis</w:t>
            </w:r>
          </w:p>
        </w:tc>
        <w:tc>
          <w:tcPr>
            <w:tcW w:w="1138" w:type="dxa"/>
          </w:tcPr>
          <w:p w14:paraId="3C6D7F98" w14:textId="435FFA87" w:rsidR="00354EFD" w:rsidRDefault="00354EFD" w:rsidP="00354EFD">
            <w:pPr>
              <w:jc w:val="right"/>
            </w:pPr>
            <w:r>
              <w:t>503 600</w:t>
            </w:r>
          </w:p>
        </w:tc>
        <w:tc>
          <w:tcPr>
            <w:tcW w:w="1276" w:type="dxa"/>
          </w:tcPr>
          <w:p w14:paraId="4FC4C87A" w14:textId="4853EBB4" w:rsidR="00354EFD" w:rsidRDefault="00354EFD" w:rsidP="00354EFD">
            <w:pPr>
              <w:jc w:val="right"/>
            </w:pPr>
            <w:r>
              <w:t>1 148 400</w:t>
            </w:r>
          </w:p>
        </w:tc>
        <w:tc>
          <w:tcPr>
            <w:tcW w:w="1276" w:type="dxa"/>
          </w:tcPr>
          <w:p w14:paraId="4B4BDD7E" w14:textId="0CFC3C63" w:rsidR="00354EFD" w:rsidRDefault="00354EFD" w:rsidP="00354EFD">
            <w:pPr>
              <w:jc w:val="right"/>
            </w:pPr>
            <w:r>
              <w:t>1 945 400</w:t>
            </w:r>
          </w:p>
        </w:tc>
        <w:tc>
          <w:tcPr>
            <w:tcW w:w="1275" w:type="dxa"/>
          </w:tcPr>
          <w:p w14:paraId="387CF733" w14:textId="1F509FE9" w:rsidR="00354EFD" w:rsidRDefault="00354EFD" w:rsidP="00354EFD">
            <w:pPr>
              <w:jc w:val="right"/>
            </w:pPr>
            <w:r>
              <w:t>2 279 100</w:t>
            </w:r>
          </w:p>
        </w:tc>
        <w:tc>
          <w:tcPr>
            <w:tcW w:w="1290" w:type="dxa"/>
          </w:tcPr>
          <w:p w14:paraId="2D2443DC" w14:textId="0325187C" w:rsidR="00354EFD" w:rsidRDefault="00354EFD" w:rsidP="00354EFD">
            <w:pPr>
              <w:jc w:val="right"/>
            </w:pPr>
            <w:r>
              <w:t>2 173 800</w:t>
            </w:r>
          </w:p>
        </w:tc>
        <w:tc>
          <w:tcPr>
            <w:tcW w:w="1710" w:type="dxa"/>
          </w:tcPr>
          <w:p w14:paraId="634C0AB6" w14:textId="2F872863" w:rsidR="00354EFD" w:rsidRDefault="00354EFD" w:rsidP="3FD03480"/>
        </w:tc>
        <w:tc>
          <w:tcPr>
            <w:tcW w:w="1506" w:type="dxa"/>
          </w:tcPr>
          <w:p w14:paraId="7743E65E" w14:textId="7CFDCBFA" w:rsidR="00354EFD" w:rsidRDefault="00354EFD" w:rsidP="3FD03480"/>
        </w:tc>
      </w:tr>
      <w:tr w:rsidR="00354EFD" w14:paraId="6A5ECFBA" w14:textId="77777777" w:rsidTr="3FD03480">
        <w:tc>
          <w:tcPr>
            <w:tcW w:w="1267" w:type="dxa"/>
          </w:tcPr>
          <w:p w14:paraId="58B1BE19" w14:textId="3D4B9E18" w:rsidR="00354EFD" w:rsidRDefault="00354EFD" w:rsidP="003C1E47">
            <w:pPr>
              <w:spacing w:after="120"/>
            </w:pPr>
            <w:r>
              <w:t>France</w:t>
            </w:r>
          </w:p>
        </w:tc>
        <w:tc>
          <w:tcPr>
            <w:tcW w:w="1138" w:type="dxa"/>
          </w:tcPr>
          <w:p w14:paraId="35D6AFEF" w14:textId="02176324" w:rsidR="00354EFD" w:rsidRDefault="00354EFD" w:rsidP="00354EFD">
            <w:pPr>
              <w:jc w:val="right"/>
            </w:pPr>
            <w:r>
              <w:t>36 913</w:t>
            </w:r>
          </w:p>
        </w:tc>
        <w:tc>
          <w:tcPr>
            <w:tcW w:w="1276" w:type="dxa"/>
          </w:tcPr>
          <w:p w14:paraId="08282F0E" w14:textId="6930DDCE" w:rsidR="00354EFD" w:rsidRDefault="00354EFD" w:rsidP="00354EFD">
            <w:pPr>
              <w:jc w:val="right"/>
            </w:pPr>
            <w:r>
              <w:t>45 420</w:t>
            </w:r>
          </w:p>
        </w:tc>
        <w:tc>
          <w:tcPr>
            <w:tcW w:w="1276" w:type="dxa"/>
          </w:tcPr>
          <w:p w14:paraId="08A1EDA7" w14:textId="40CF5041" w:rsidR="00354EFD" w:rsidRDefault="00354EFD" w:rsidP="00354EFD">
            <w:pPr>
              <w:jc w:val="right"/>
            </w:pPr>
            <w:r>
              <w:t>51 441</w:t>
            </w:r>
          </w:p>
        </w:tc>
        <w:tc>
          <w:tcPr>
            <w:tcW w:w="1275" w:type="dxa"/>
          </w:tcPr>
          <w:p w14:paraId="4726D0AC" w14:textId="03AF397D" w:rsidR="00354EFD" w:rsidRDefault="00354EFD" w:rsidP="00354EFD">
            <w:pPr>
              <w:jc w:val="right"/>
            </w:pPr>
            <w:r>
              <w:t>60 089</w:t>
            </w:r>
          </w:p>
        </w:tc>
        <w:tc>
          <w:tcPr>
            <w:tcW w:w="1290" w:type="dxa"/>
          </w:tcPr>
          <w:p w14:paraId="37202862" w14:textId="4C224CB1" w:rsidR="00354EFD" w:rsidRDefault="00354EFD" w:rsidP="00354EFD">
            <w:pPr>
              <w:jc w:val="right"/>
            </w:pPr>
            <w:r>
              <w:t>77 291</w:t>
            </w:r>
          </w:p>
        </w:tc>
        <w:tc>
          <w:tcPr>
            <w:tcW w:w="1710" w:type="dxa"/>
          </w:tcPr>
          <w:p w14:paraId="67B9FF88" w14:textId="004DFD5C" w:rsidR="00354EFD" w:rsidRDefault="00354EFD" w:rsidP="3FD03480"/>
        </w:tc>
        <w:tc>
          <w:tcPr>
            <w:tcW w:w="1506" w:type="dxa"/>
          </w:tcPr>
          <w:p w14:paraId="658CECA1" w14:textId="6F252D76" w:rsidR="00354EFD" w:rsidRDefault="00354EFD" w:rsidP="3FD03480"/>
        </w:tc>
      </w:tr>
    </w:tbl>
    <w:p w14:paraId="473649E5" w14:textId="4062B442" w:rsidR="00354EFD" w:rsidRPr="0067198D" w:rsidRDefault="0067198D" w:rsidP="0067198D">
      <w:pPr>
        <w:jc w:val="right"/>
        <w:rPr>
          <w:sz w:val="20"/>
          <w:szCs w:val="20"/>
        </w:rPr>
      </w:pPr>
      <w:r w:rsidRPr="0067198D">
        <w:rPr>
          <w:sz w:val="20"/>
          <w:szCs w:val="20"/>
        </w:rPr>
        <w:t>Bordas, SES, Fichier d’activités, 2018</w:t>
      </w:r>
      <w:r w:rsidR="008C17D7">
        <w:rPr>
          <w:sz w:val="20"/>
          <w:szCs w:val="20"/>
        </w:rPr>
        <w:t>, collection Pass</w:t>
      </w:r>
      <w:r w:rsidR="00B93307">
        <w:rPr>
          <w:sz w:val="20"/>
          <w:szCs w:val="20"/>
        </w:rPr>
        <w:t>a</w:t>
      </w:r>
      <w:r w:rsidR="008C17D7">
        <w:rPr>
          <w:sz w:val="20"/>
          <w:szCs w:val="20"/>
        </w:rPr>
        <w:t>rd et Perl</w:t>
      </w:r>
    </w:p>
    <w:p w14:paraId="75D09A4C" w14:textId="608BACA3" w:rsidR="3FD03480" w:rsidRPr="00336796" w:rsidRDefault="3FD03480" w:rsidP="004227A9">
      <w:pPr>
        <w:spacing w:after="80"/>
        <w:rPr>
          <w:b/>
          <w:color w:val="1F3864" w:themeColor="accent1" w:themeShade="80"/>
          <w:sz w:val="24"/>
          <w:szCs w:val="24"/>
        </w:rPr>
      </w:pPr>
      <w:r w:rsidRPr="00336796">
        <w:rPr>
          <w:b/>
          <w:color w:val="1F3864" w:themeColor="accent1" w:themeShade="80"/>
          <w:sz w:val="24"/>
          <w:szCs w:val="24"/>
        </w:rPr>
        <w:t>Compléter le</w:t>
      </w:r>
      <w:r w:rsidR="00FB2B6E" w:rsidRPr="00336796">
        <w:rPr>
          <w:b/>
          <w:color w:val="1F3864" w:themeColor="accent1" w:themeShade="80"/>
          <w:sz w:val="24"/>
          <w:szCs w:val="24"/>
        </w:rPr>
        <w:t xml:space="preserve">s 4 </w:t>
      </w:r>
      <w:r w:rsidR="00E9334E">
        <w:rPr>
          <w:b/>
          <w:color w:val="1F3864" w:themeColor="accent1" w:themeShade="80"/>
          <w:sz w:val="24"/>
          <w:szCs w:val="24"/>
        </w:rPr>
        <w:t xml:space="preserve">dernières </w:t>
      </w:r>
      <w:r w:rsidR="00FB2B6E" w:rsidRPr="00336796">
        <w:rPr>
          <w:b/>
          <w:color w:val="1F3864" w:themeColor="accent1" w:themeShade="80"/>
          <w:sz w:val="24"/>
          <w:szCs w:val="24"/>
        </w:rPr>
        <w:t>cases du</w:t>
      </w:r>
      <w:r w:rsidRPr="00336796">
        <w:rPr>
          <w:b/>
          <w:color w:val="1F3864" w:themeColor="accent1" w:themeShade="80"/>
          <w:sz w:val="24"/>
          <w:szCs w:val="24"/>
        </w:rPr>
        <w:t xml:space="preserve"> tableau puis répondre aux questions</w:t>
      </w:r>
      <w:r w:rsidR="00B75041" w:rsidRPr="00336796">
        <w:rPr>
          <w:b/>
          <w:color w:val="1F3864" w:themeColor="accent1" w:themeShade="80"/>
          <w:sz w:val="24"/>
          <w:szCs w:val="24"/>
        </w:rPr>
        <w:t xml:space="preserve"> </w:t>
      </w:r>
      <w:r w:rsidR="0068216F" w:rsidRPr="00336796">
        <w:rPr>
          <w:bCs/>
          <w:color w:val="1F3864" w:themeColor="accent1" w:themeShade="80"/>
          <w:sz w:val="24"/>
          <w:szCs w:val="24"/>
        </w:rPr>
        <w:t xml:space="preserve">(arrondir </w:t>
      </w:r>
      <w:r w:rsidR="006621EC">
        <w:rPr>
          <w:bCs/>
          <w:color w:val="1F3864" w:themeColor="accent1" w:themeShade="80"/>
          <w:sz w:val="24"/>
          <w:szCs w:val="24"/>
        </w:rPr>
        <w:t xml:space="preserve">les chiffres </w:t>
      </w:r>
      <w:r w:rsidR="0068216F" w:rsidRPr="00336796">
        <w:rPr>
          <w:bCs/>
          <w:color w:val="1F3864" w:themeColor="accent1" w:themeShade="80"/>
          <w:sz w:val="24"/>
          <w:szCs w:val="24"/>
        </w:rPr>
        <w:t>à l’unité)</w:t>
      </w:r>
    </w:p>
    <w:p w14:paraId="0A8761F7" w14:textId="61A34E0E" w:rsidR="003C1E47" w:rsidRPr="00336796" w:rsidRDefault="3FD03480" w:rsidP="00FD73C3">
      <w:pPr>
        <w:spacing w:after="80"/>
        <w:rPr>
          <w:color w:val="1F3864" w:themeColor="accent1" w:themeShade="80"/>
          <w:sz w:val="24"/>
          <w:szCs w:val="24"/>
        </w:rPr>
      </w:pPr>
      <w:r w:rsidRPr="00336796">
        <w:rPr>
          <w:color w:val="1F3864" w:themeColor="accent1" w:themeShade="80"/>
          <w:sz w:val="24"/>
          <w:szCs w:val="24"/>
        </w:rPr>
        <w:t>1.</w:t>
      </w:r>
      <w:r w:rsidRPr="00336796">
        <w:rPr>
          <w:color w:val="1F3864" w:themeColor="accent1" w:themeShade="80"/>
          <w:szCs w:val="24"/>
        </w:rPr>
        <w:t>Entre 1980 et 2015</w:t>
      </w:r>
      <w:r w:rsidRPr="00336796">
        <w:rPr>
          <w:color w:val="1F3864" w:themeColor="accent1" w:themeShade="80"/>
          <w:sz w:val="24"/>
          <w:szCs w:val="24"/>
        </w:rPr>
        <w:t>, la population carcérale aux</w:t>
      </w:r>
      <w:r w:rsidR="006E2AE1" w:rsidRPr="00336796">
        <w:rPr>
          <w:color w:val="1F3864" w:themeColor="accent1" w:themeShade="80"/>
          <w:sz w:val="24"/>
          <w:szCs w:val="24"/>
        </w:rPr>
        <w:t xml:space="preserve"> États-Unis augment</w:t>
      </w:r>
      <w:r w:rsidR="00B34D40">
        <w:rPr>
          <w:color w:val="1F3864" w:themeColor="accent1" w:themeShade="80"/>
          <w:sz w:val="24"/>
          <w:szCs w:val="24"/>
        </w:rPr>
        <w:t>e</w:t>
      </w:r>
      <w:r w:rsidR="006E2AE1" w:rsidRPr="00336796">
        <w:rPr>
          <w:color w:val="1F3864" w:themeColor="accent1" w:themeShade="80"/>
          <w:sz w:val="24"/>
          <w:szCs w:val="24"/>
        </w:rPr>
        <w:t xml:space="preserve"> de ______</w:t>
      </w:r>
      <w:r w:rsidRPr="00336796">
        <w:rPr>
          <w:color w:val="1F3864" w:themeColor="accent1" w:themeShade="80"/>
          <w:sz w:val="24"/>
          <w:szCs w:val="24"/>
        </w:rPr>
        <w:t xml:space="preserve">_ </w:t>
      </w:r>
      <w:r w:rsidRPr="00336796">
        <w:rPr>
          <w:color w:val="1F3864" w:themeColor="accent1" w:themeShade="80"/>
          <w:sz w:val="20"/>
          <w:szCs w:val="24"/>
        </w:rPr>
        <w:t>(ne pas oublier l’unité)</w:t>
      </w:r>
    </w:p>
    <w:p w14:paraId="08DF5BB5" w14:textId="26D782A0" w:rsidR="009E3B6F" w:rsidRPr="00336796" w:rsidRDefault="3FD03480" w:rsidP="00FD73C3">
      <w:pPr>
        <w:spacing w:after="80"/>
        <w:rPr>
          <w:color w:val="1F3864" w:themeColor="accent1" w:themeShade="80"/>
          <w:sz w:val="24"/>
          <w:szCs w:val="24"/>
        </w:rPr>
      </w:pPr>
      <w:r w:rsidRPr="00336796">
        <w:rPr>
          <w:color w:val="1F3864" w:themeColor="accent1" w:themeShade="80"/>
          <w:sz w:val="24"/>
          <w:szCs w:val="24"/>
        </w:rPr>
        <w:t xml:space="preserve">2. </w:t>
      </w:r>
      <w:r w:rsidRPr="00336796">
        <w:rPr>
          <w:color w:val="1F3864" w:themeColor="accent1" w:themeShade="80"/>
          <w:szCs w:val="24"/>
        </w:rPr>
        <w:t>Entre 1980 et 2015</w:t>
      </w:r>
      <w:r w:rsidRPr="00336796">
        <w:rPr>
          <w:color w:val="1F3864" w:themeColor="accent1" w:themeShade="80"/>
          <w:sz w:val="24"/>
          <w:szCs w:val="24"/>
        </w:rPr>
        <w:t xml:space="preserve">, la population carcérale aux États-Unis </w:t>
      </w:r>
      <w:r w:rsidR="00B34D40">
        <w:rPr>
          <w:color w:val="1F3864" w:themeColor="accent1" w:themeShade="80"/>
          <w:sz w:val="24"/>
          <w:szCs w:val="24"/>
        </w:rPr>
        <w:t>est</w:t>
      </w:r>
      <w:r w:rsidRPr="00336796">
        <w:rPr>
          <w:color w:val="1F3864" w:themeColor="accent1" w:themeShade="80"/>
          <w:sz w:val="24"/>
          <w:szCs w:val="24"/>
        </w:rPr>
        <w:t xml:space="preserve"> multipliée par____</w:t>
      </w:r>
      <w:r w:rsidR="006E2AE1" w:rsidRPr="00336796">
        <w:rPr>
          <w:color w:val="1F3864" w:themeColor="accent1" w:themeShade="80"/>
          <w:sz w:val="24"/>
          <w:szCs w:val="24"/>
        </w:rPr>
        <w:t>_</w:t>
      </w:r>
      <w:r w:rsidRPr="00336796">
        <w:rPr>
          <w:color w:val="1F3864" w:themeColor="accent1" w:themeShade="80"/>
          <w:sz w:val="24"/>
          <w:szCs w:val="24"/>
        </w:rPr>
        <w:t xml:space="preserve">_ </w:t>
      </w:r>
    </w:p>
    <w:p w14:paraId="7D5D2725" w14:textId="0ED9314C" w:rsidR="00715EE1" w:rsidRPr="00336796" w:rsidRDefault="3FD03480" w:rsidP="00FD73C3">
      <w:pPr>
        <w:spacing w:after="80"/>
        <w:rPr>
          <w:color w:val="1F3864" w:themeColor="accent1" w:themeShade="80"/>
          <w:sz w:val="20"/>
          <w:szCs w:val="20"/>
        </w:rPr>
      </w:pPr>
      <w:r w:rsidRPr="00336796">
        <w:rPr>
          <w:color w:val="1F3864" w:themeColor="accent1" w:themeShade="80"/>
          <w:sz w:val="24"/>
          <w:szCs w:val="24"/>
        </w:rPr>
        <w:t xml:space="preserve">3. </w:t>
      </w:r>
      <w:r w:rsidRPr="00336796">
        <w:rPr>
          <w:color w:val="1F3864" w:themeColor="accent1" w:themeShade="80"/>
          <w:szCs w:val="24"/>
        </w:rPr>
        <w:t>Entre 1980 et 2015</w:t>
      </w:r>
      <w:r w:rsidRPr="00336796">
        <w:rPr>
          <w:color w:val="1F3864" w:themeColor="accent1" w:themeShade="80"/>
          <w:sz w:val="24"/>
          <w:szCs w:val="24"/>
        </w:rPr>
        <w:t>, la population carcérale en France augment</w:t>
      </w:r>
      <w:r w:rsidR="00B34D40">
        <w:rPr>
          <w:color w:val="1F3864" w:themeColor="accent1" w:themeShade="80"/>
          <w:sz w:val="24"/>
          <w:szCs w:val="24"/>
        </w:rPr>
        <w:t>e</w:t>
      </w:r>
      <w:r w:rsidRPr="00336796">
        <w:rPr>
          <w:color w:val="1F3864" w:themeColor="accent1" w:themeShade="80"/>
          <w:sz w:val="24"/>
          <w:szCs w:val="24"/>
        </w:rPr>
        <w:t xml:space="preserve"> de __</w:t>
      </w:r>
      <w:r w:rsidR="006E2AE1" w:rsidRPr="00336796">
        <w:rPr>
          <w:color w:val="1F3864" w:themeColor="accent1" w:themeShade="80"/>
          <w:sz w:val="24"/>
          <w:szCs w:val="24"/>
        </w:rPr>
        <w:t>__</w:t>
      </w:r>
      <w:r w:rsidRPr="00336796">
        <w:rPr>
          <w:color w:val="1F3864" w:themeColor="accent1" w:themeShade="80"/>
          <w:sz w:val="24"/>
          <w:szCs w:val="24"/>
        </w:rPr>
        <w:t xml:space="preserve">__ </w:t>
      </w:r>
    </w:p>
    <w:p w14:paraId="7E20218E" w14:textId="0CCE29D2" w:rsidR="009E3B6F" w:rsidRPr="00336796" w:rsidRDefault="009E3B6F" w:rsidP="00FD73C3">
      <w:pPr>
        <w:spacing w:after="80"/>
        <w:rPr>
          <w:color w:val="1F3864" w:themeColor="accent1" w:themeShade="80"/>
          <w:sz w:val="24"/>
          <w:szCs w:val="24"/>
        </w:rPr>
      </w:pPr>
      <w:r w:rsidRPr="00336796">
        <w:rPr>
          <w:color w:val="1F3864" w:themeColor="accent1" w:themeShade="80"/>
          <w:sz w:val="24"/>
          <w:szCs w:val="24"/>
        </w:rPr>
        <w:t xml:space="preserve">4. Entre 1980 et 2015, la population carcérale en France </w:t>
      </w:r>
      <w:r w:rsidR="00B34D40">
        <w:rPr>
          <w:color w:val="1F3864" w:themeColor="accent1" w:themeShade="80"/>
          <w:sz w:val="24"/>
          <w:szCs w:val="24"/>
        </w:rPr>
        <w:t>est</w:t>
      </w:r>
      <w:r w:rsidRPr="00336796">
        <w:rPr>
          <w:color w:val="1F3864" w:themeColor="accent1" w:themeShade="80"/>
          <w:sz w:val="24"/>
          <w:szCs w:val="24"/>
        </w:rPr>
        <w:t xml:space="preserve"> multipliée par</w:t>
      </w:r>
      <w:r w:rsidR="006E2AE1" w:rsidRPr="00336796">
        <w:rPr>
          <w:color w:val="1F3864" w:themeColor="accent1" w:themeShade="80"/>
          <w:sz w:val="24"/>
          <w:szCs w:val="24"/>
        </w:rPr>
        <w:t xml:space="preserve">________ </w:t>
      </w:r>
    </w:p>
    <w:p w14:paraId="66357531" w14:textId="7F325902" w:rsidR="00CC243D" w:rsidRPr="0057191F" w:rsidRDefault="00CC243D" w:rsidP="00FD73C3">
      <w:pPr>
        <w:spacing w:after="80"/>
        <w:rPr>
          <w:color w:val="385623" w:themeColor="accent6" w:themeShade="80"/>
          <w:sz w:val="24"/>
          <w:szCs w:val="24"/>
        </w:rPr>
      </w:pPr>
      <w:r w:rsidRPr="0057191F">
        <w:rPr>
          <w:b/>
          <w:color w:val="385623" w:themeColor="accent6" w:themeShade="80"/>
          <w:sz w:val="24"/>
          <w:szCs w:val="24"/>
        </w:rPr>
        <w:t>Faites les calculs adaptés pour répondre aux questions suivantes</w:t>
      </w:r>
      <w:r w:rsidR="00D4142E" w:rsidRPr="0057191F">
        <w:rPr>
          <w:b/>
          <w:color w:val="385623" w:themeColor="accent6" w:themeShade="80"/>
          <w:sz w:val="24"/>
          <w:szCs w:val="24"/>
        </w:rPr>
        <w:t xml:space="preserve"> </w:t>
      </w:r>
      <w:r w:rsidR="00D4142E" w:rsidRPr="0057191F">
        <w:rPr>
          <w:bCs/>
          <w:color w:val="385623" w:themeColor="accent6" w:themeShade="80"/>
          <w:sz w:val="24"/>
          <w:szCs w:val="24"/>
        </w:rPr>
        <w:t xml:space="preserve">(arrondir </w:t>
      </w:r>
      <w:r w:rsidR="00B417B6">
        <w:rPr>
          <w:bCs/>
          <w:color w:val="385623" w:themeColor="accent6" w:themeShade="80"/>
          <w:sz w:val="24"/>
          <w:szCs w:val="24"/>
        </w:rPr>
        <w:t xml:space="preserve">les chiffres </w:t>
      </w:r>
      <w:r w:rsidR="00D4142E" w:rsidRPr="0057191F">
        <w:rPr>
          <w:bCs/>
          <w:color w:val="385623" w:themeColor="accent6" w:themeShade="80"/>
          <w:sz w:val="24"/>
          <w:szCs w:val="24"/>
        </w:rPr>
        <w:t>à l’unité)</w:t>
      </w:r>
    </w:p>
    <w:p w14:paraId="6630E5D5" w14:textId="4666123B" w:rsidR="009E3B6F" w:rsidRPr="0057191F" w:rsidRDefault="009E3B6F" w:rsidP="00FD73C3">
      <w:pPr>
        <w:spacing w:after="80"/>
        <w:rPr>
          <w:color w:val="385623" w:themeColor="accent6" w:themeShade="80"/>
          <w:sz w:val="24"/>
          <w:szCs w:val="24"/>
        </w:rPr>
      </w:pPr>
      <w:r w:rsidRPr="0057191F">
        <w:rPr>
          <w:color w:val="385623" w:themeColor="accent6" w:themeShade="80"/>
          <w:sz w:val="24"/>
          <w:szCs w:val="24"/>
        </w:rPr>
        <w:t xml:space="preserve">5. En 1980, les Etats-Unis </w:t>
      </w:r>
      <w:r w:rsidR="003A29DC" w:rsidRPr="0057191F">
        <w:rPr>
          <w:color w:val="385623" w:themeColor="accent6" w:themeShade="80"/>
          <w:sz w:val="24"/>
          <w:szCs w:val="24"/>
        </w:rPr>
        <w:t>comptent</w:t>
      </w:r>
      <w:r w:rsidRPr="0057191F">
        <w:rPr>
          <w:color w:val="385623" w:themeColor="accent6" w:themeShade="80"/>
          <w:sz w:val="24"/>
          <w:szCs w:val="24"/>
        </w:rPr>
        <w:t xml:space="preserve"> _____ fois plus de prisonniers que la </w:t>
      </w:r>
      <w:r w:rsidR="006E2AE1" w:rsidRPr="0057191F">
        <w:rPr>
          <w:color w:val="385623" w:themeColor="accent6" w:themeShade="80"/>
          <w:sz w:val="24"/>
          <w:szCs w:val="24"/>
        </w:rPr>
        <w:t xml:space="preserve">France </w:t>
      </w:r>
    </w:p>
    <w:p w14:paraId="4D300D0B" w14:textId="1CE2D511" w:rsidR="009E3B6F" w:rsidRPr="0057191F" w:rsidRDefault="009E3B6F" w:rsidP="00FD73C3">
      <w:pPr>
        <w:spacing w:after="80"/>
        <w:rPr>
          <w:color w:val="385623" w:themeColor="accent6" w:themeShade="80"/>
          <w:sz w:val="24"/>
          <w:szCs w:val="24"/>
        </w:rPr>
      </w:pPr>
      <w:r w:rsidRPr="0057191F">
        <w:rPr>
          <w:color w:val="385623" w:themeColor="accent6" w:themeShade="80"/>
          <w:sz w:val="24"/>
          <w:szCs w:val="24"/>
        </w:rPr>
        <w:t xml:space="preserve">6. En 2015, les Etats-Unis </w:t>
      </w:r>
      <w:r w:rsidR="003A29DC" w:rsidRPr="0057191F">
        <w:rPr>
          <w:color w:val="385623" w:themeColor="accent6" w:themeShade="80"/>
          <w:sz w:val="24"/>
          <w:szCs w:val="24"/>
        </w:rPr>
        <w:t>comptent</w:t>
      </w:r>
      <w:r w:rsidRPr="0057191F">
        <w:rPr>
          <w:color w:val="385623" w:themeColor="accent6" w:themeShade="80"/>
          <w:sz w:val="24"/>
          <w:szCs w:val="24"/>
        </w:rPr>
        <w:t xml:space="preserve"> _____ fois plus de prisonniers que la </w:t>
      </w:r>
      <w:r w:rsidR="006E2AE1" w:rsidRPr="0057191F">
        <w:rPr>
          <w:color w:val="385623" w:themeColor="accent6" w:themeShade="80"/>
          <w:sz w:val="24"/>
          <w:szCs w:val="24"/>
        </w:rPr>
        <w:t xml:space="preserve">France </w:t>
      </w:r>
    </w:p>
    <w:p w14:paraId="6BA810B2" w14:textId="39C64313" w:rsidR="009E3B6F" w:rsidRPr="00831980" w:rsidRDefault="009E3B6F" w:rsidP="009E3B6F">
      <w:pPr>
        <w:rPr>
          <w:sz w:val="2"/>
          <w:szCs w:val="2"/>
        </w:rPr>
      </w:pPr>
    </w:p>
    <w:p w14:paraId="4ED00AB6" w14:textId="327DD3E5" w:rsidR="009E3B6F" w:rsidRPr="005F42EE" w:rsidRDefault="0D6BFC5A" w:rsidP="00C62B6C">
      <w:pPr>
        <w:pStyle w:val="Paragraphedeliste"/>
        <w:numPr>
          <w:ilvl w:val="0"/>
          <w:numId w:val="1"/>
        </w:numPr>
        <w:shd w:val="clear" w:color="auto" w:fill="E7E6E6" w:themeFill="background2"/>
        <w:rPr>
          <w:b/>
          <w:bCs/>
          <w:sz w:val="24"/>
          <w:szCs w:val="24"/>
        </w:rPr>
      </w:pPr>
      <w:r w:rsidRPr="0D6BFC5A">
        <w:rPr>
          <w:b/>
          <w:bCs/>
          <w:sz w:val="24"/>
          <w:szCs w:val="24"/>
        </w:rPr>
        <w:t>Choisir l’outil le plus pertinent</w:t>
      </w:r>
    </w:p>
    <w:p w14:paraId="03F0FABE" w14:textId="4ABDB916" w:rsidR="009E3B6F" w:rsidRPr="0057191F" w:rsidRDefault="007F318D" w:rsidP="00FD73C3">
      <w:pPr>
        <w:spacing w:after="80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57191F">
        <w:rPr>
          <w:b/>
          <w:bCs/>
          <w:i/>
          <w:iCs/>
          <w:color w:val="1F3864" w:themeColor="accent1" w:themeShade="80"/>
          <w:sz w:val="24"/>
          <w:szCs w:val="24"/>
        </w:rPr>
        <w:t xml:space="preserve">En 1960, on compte 309 700 étudiants en France. En 2010, on en recense 2 347 800. Exprimez cette évolution par un taux de variation </w:t>
      </w:r>
      <w:r w:rsidR="009871BE" w:rsidRPr="0057191F">
        <w:rPr>
          <w:b/>
          <w:bCs/>
          <w:i/>
          <w:iCs/>
          <w:color w:val="1F3864" w:themeColor="accent1" w:themeShade="80"/>
          <w:sz w:val="24"/>
          <w:szCs w:val="24"/>
        </w:rPr>
        <w:t>puis par</w:t>
      </w:r>
      <w:r w:rsidRPr="0057191F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un coefficient multiplicateur. </w:t>
      </w:r>
      <w:r w:rsidR="001E7BA6" w:rsidRPr="00B417B6">
        <w:rPr>
          <w:color w:val="1F3864" w:themeColor="accent1" w:themeShade="80"/>
          <w:sz w:val="24"/>
          <w:szCs w:val="24"/>
        </w:rPr>
        <w:t>(</w:t>
      </w:r>
      <w:r w:rsidR="00B417B6" w:rsidRPr="00B417B6">
        <w:rPr>
          <w:color w:val="1F3864" w:themeColor="accent1" w:themeShade="80"/>
          <w:sz w:val="24"/>
          <w:szCs w:val="24"/>
        </w:rPr>
        <w:t>Arrondir</w:t>
      </w:r>
      <w:r w:rsidR="001E7BA6" w:rsidRPr="00B417B6">
        <w:rPr>
          <w:color w:val="1F3864" w:themeColor="accent1" w:themeShade="80"/>
          <w:sz w:val="24"/>
          <w:szCs w:val="24"/>
        </w:rPr>
        <w:t xml:space="preserve"> </w:t>
      </w:r>
      <w:r w:rsidR="00B417B6" w:rsidRPr="00B417B6">
        <w:rPr>
          <w:color w:val="1F3864" w:themeColor="accent1" w:themeShade="80"/>
          <w:sz w:val="24"/>
          <w:szCs w:val="24"/>
        </w:rPr>
        <w:t xml:space="preserve">les chiffres </w:t>
      </w:r>
      <w:r w:rsidR="001E7BA6" w:rsidRPr="00B417B6">
        <w:rPr>
          <w:color w:val="1F3864" w:themeColor="accent1" w:themeShade="80"/>
          <w:sz w:val="24"/>
          <w:szCs w:val="24"/>
        </w:rPr>
        <w:t>à l’unité)</w:t>
      </w:r>
    </w:p>
    <w:p w14:paraId="365ABDA4" w14:textId="4C4B1C19" w:rsidR="007F318D" w:rsidRPr="0057191F" w:rsidRDefault="00957215" w:rsidP="00FD73C3">
      <w:pPr>
        <w:spacing w:after="80"/>
        <w:rPr>
          <w:color w:val="1F3864" w:themeColor="accent1" w:themeShade="80"/>
          <w:sz w:val="24"/>
          <w:szCs w:val="24"/>
        </w:rPr>
      </w:pPr>
      <w:r w:rsidRPr="0057191F">
        <w:rPr>
          <w:color w:val="1F3864" w:themeColor="accent1" w:themeShade="80"/>
          <w:sz w:val="24"/>
          <w:szCs w:val="24"/>
        </w:rPr>
        <w:t>7. En France, entre 1960 et 2010, le nombre d'étudiants augmente de</w:t>
      </w:r>
      <w:r w:rsidR="006E2AE1" w:rsidRPr="0057191F">
        <w:rPr>
          <w:color w:val="1F3864" w:themeColor="accent1" w:themeShade="80"/>
          <w:sz w:val="24"/>
          <w:szCs w:val="24"/>
        </w:rPr>
        <w:t xml:space="preserve"> ______</w:t>
      </w:r>
      <w:r w:rsidR="00A579FC" w:rsidRPr="0057191F">
        <w:rPr>
          <w:color w:val="1F3864" w:themeColor="accent1" w:themeShade="80"/>
          <w:sz w:val="24"/>
          <w:szCs w:val="24"/>
        </w:rPr>
        <w:t>__</w:t>
      </w:r>
    </w:p>
    <w:p w14:paraId="4DEC5A71" w14:textId="3DE1FF2E" w:rsidR="00957215" w:rsidRPr="0057191F" w:rsidRDefault="00957215" w:rsidP="00FD73C3">
      <w:pPr>
        <w:spacing w:after="80"/>
        <w:rPr>
          <w:color w:val="1F3864" w:themeColor="accent1" w:themeShade="80"/>
          <w:sz w:val="24"/>
          <w:szCs w:val="24"/>
        </w:rPr>
      </w:pPr>
      <w:r w:rsidRPr="0057191F">
        <w:rPr>
          <w:color w:val="1F3864" w:themeColor="accent1" w:themeShade="80"/>
          <w:sz w:val="24"/>
          <w:szCs w:val="24"/>
        </w:rPr>
        <w:t xml:space="preserve">8. </w:t>
      </w:r>
      <w:r w:rsidR="00923A3A" w:rsidRPr="0057191F">
        <w:rPr>
          <w:color w:val="1F3864" w:themeColor="accent1" w:themeShade="80"/>
          <w:sz w:val="24"/>
          <w:szCs w:val="24"/>
        </w:rPr>
        <w:t xml:space="preserve">En France, entre 1960 et 2010, le nombre d'étudiants est multiplié par </w:t>
      </w:r>
      <w:r w:rsidR="00A579FC" w:rsidRPr="0057191F">
        <w:rPr>
          <w:color w:val="1F3864" w:themeColor="accent1" w:themeShade="80"/>
          <w:sz w:val="24"/>
          <w:szCs w:val="24"/>
        </w:rPr>
        <w:t>_________</w:t>
      </w:r>
      <w:r w:rsidR="006E2AE1" w:rsidRPr="0057191F">
        <w:rPr>
          <w:color w:val="1F3864" w:themeColor="accent1" w:themeShade="80"/>
          <w:sz w:val="24"/>
          <w:szCs w:val="24"/>
        </w:rPr>
        <w:t xml:space="preserve"> </w:t>
      </w:r>
      <w:r w:rsidR="00A9356C">
        <w:rPr>
          <w:color w:val="1F3864" w:themeColor="accent1" w:themeShade="80"/>
          <w:sz w:val="24"/>
          <w:szCs w:val="24"/>
        </w:rPr>
        <w:t xml:space="preserve"> </w:t>
      </w:r>
    </w:p>
    <w:p w14:paraId="33491CF1" w14:textId="060FE66E" w:rsidR="007F318D" w:rsidRPr="0057191F" w:rsidRDefault="000F2001" w:rsidP="00FD73C3">
      <w:pPr>
        <w:spacing w:after="80"/>
        <w:rPr>
          <w:color w:val="1F3864" w:themeColor="accent1" w:themeShade="80"/>
          <w:sz w:val="24"/>
          <w:szCs w:val="24"/>
        </w:rPr>
      </w:pPr>
      <w:r w:rsidRPr="0057191F">
        <w:rPr>
          <w:color w:val="1F3864" w:themeColor="accent1" w:themeShade="80"/>
          <w:sz w:val="24"/>
          <w:szCs w:val="24"/>
        </w:rPr>
        <w:t xml:space="preserve">9. </w:t>
      </w:r>
      <w:r w:rsidR="007F318D" w:rsidRPr="0057191F">
        <w:rPr>
          <w:color w:val="1F3864" w:themeColor="accent1" w:themeShade="80"/>
          <w:sz w:val="24"/>
          <w:szCs w:val="24"/>
        </w:rPr>
        <w:t xml:space="preserve">Lequel des 2 outils vous semble-t-il le plus pertinent d’utiliser ? Pourquoi ? </w:t>
      </w:r>
    </w:p>
    <w:p w14:paraId="11F09D2F" w14:textId="61D3C38F" w:rsidR="009871BE" w:rsidRPr="0057191F" w:rsidRDefault="009871BE" w:rsidP="00FD73C3">
      <w:pPr>
        <w:spacing w:after="80"/>
        <w:rPr>
          <w:b/>
          <w:bCs/>
          <w:i/>
          <w:iCs/>
          <w:color w:val="385623" w:themeColor="accent6" w:themeShade="80"/>
          <w:sz w:val="24"/>
          <w:szCs w:val="24"/>
        </w:rPr>
      </w:pPr>
      <w:r w:rsidRPr="0057191F">
        <w:rPr>
          <w:b/>
          <w:bCs/>
          <w:i/>
          <w:iCs/>
          <w:color w:val="385623" w:themeColor="accent6" w:themeShade="80"/>
          <w:sz w:val="24"/>
          <w:szCs w:val="24"/>
        </w:rPr>
        <w:t>Le nombre d’étudiants inscrits dans l’enseignement supérieur est passé de 2 678 700 en 2018 à 2 725 300 en 2019. Exprimez cette évolution par un taux de variation et un coefficient multiplicateur.</w:t>
      </w:r>
    </w:p>
    <w:p w14:paraId="30CEC3F3" w14:textId="2B8C8A6D" w:rsidR="009871BE" w:rsidRPr="0057191F" w:rsidRDefault="00A579FC" w:rsidP="00FD73C3">
      <w:pPr>
        <w:spacing w:after="80"/>
        <w:rPr>
          <w:color w:val="385623" w:themeColor="accent6" w:themeShade="80"/>
          <w:sz w:val="24"/>
          <w:szCs w:val="24"/>
        </w:rPr>
      </w:pPr>
      <w:r w:rsidRPr="0057191F">
        <w:rPr>
          <w:color w:val="385623" w:themeColor="accent6" w:themeShade="80"/>
          <w:sz w:val="24"/>
          <w:szCs w:val="24"/>
        </w:rPr>
        <w:t xml:space="preserve">10. </w:t>
      </w:r>
      <w:r w:rsidR="00056D35" w:rsidRPr="0057191F">
        <w:rPr>
          <w:color w:val="385623" w:themeColor="accent6" w:themeShade="80"/>
          <w:sz w:val="24"/>
          <w:szCs w:val="24"/>
        </w:rPr>
        <w:t>Entre 2018 et 2019, le nombre d'étudiants augment</w:t>
      </w:r>
      <w:r w:rsidRPr="0057191F">
        <w:rPr>
          <w:color w:val="385623" w:themeColor="accent6" w:themeShade="80"/>
          <w:sz w:val="24"/>
          <w:szCs w:val="24"/>
        </w:rPr>
        <w:t>e</w:t>
      </w:r>
      <w:r w:rsidR="00056D35" w:rsidRPr="0057191F">
        <w:rPr>
          <w:color w:val="385623" w:themeColor="accent6" w:themeShade="80"/>
          <w:sz w:val="24"/>
          <w:szCs w:val="24"/>
        </w:rPr>
        <w:t xml:space="preserve"> de ___________</w:t>
      </w:r>
      <w:r w:rsidR="006E2AE1" w:rsidRPr="0057191F">
        <w:rPr>
          <w:color w:val="385623" w:themeColor="accent6" w:themeShade="80"/>
          <w:sz w:val="24"/>
          <w:szCs w:val="24"/>
        </w:rPr>
        <w:t xml:space="preserve"> </w:t>
      </w:r>
      <w:r w:rsidR="006E2AE1" w:rsidRPr="0057191F">
        <w:rPr>
          <w:color w:val="385623" w:themeColor="accent6" w:themeShade="80"/>
          <w:sz w:val="20"/>
          <w:szCs w:val="20"/>
        </w:rPr>
        <w:t>(1 chiffre après la virgule)</w:t>
      </w:r>
    </w:p>
    <w:p w14:paraId="2296A3A3" w14:textId="60B510A1" w:rsidR="007F318D" w:rsidRPr="0057191F" w:rsidRDefault="004801EA" w:rsidP="00FD73C3">
      <w:pPr>
        <w:spacing w:after="80"/>
        <w:rPr>
          <w:color w:val="385623" w:themeColor="accent6" w:themeShade="80"/>
          <w:sz w:val="24"/>
          <w:szCs w:val="24"/>
        </w:rPr>
      </w:pPr>
      <w:r w:rsidRPr="0057191F">
        <w:rPr>
          <w:color w:val="385623" w:themeColor="accent6" w:themeShade="80"/>
          <w:sz w:val="24"/>
          <w:szCs w:val="24"/>
        </w:rPr>
        <w:t xml:space="preserve">11. </w:t>
      </w:r>
      <w:r w:rsidR="005A2390" w:rsidRPr="0057191F">
        <w:rPr>
          <w:color w:val="385623" w:themeColor="accent6" w:themeShade="80"/>
          <w:sz w:val="24"/>
          <w:szCs w:val="24"/>
        </w:rPr>
        <w:t>Entre 2018 et 2019, le nombre d'étudiants est multiplié par __________</w:t>
      </w:r>
      <w:r w:rsidR="00EB029F" w:rsidRPr="0057191F">
        <w:rPr>
          <w:color w:val="385623" w:themeColor="accent6" w:themeShade="80"/>
          <w:sz w:val="24"/>
          <w:szCs w:val="24"/>
        </w:rPr>
        <w:t xml:space="preserve"> </w:t>
      </w:r>
      <w:r w:rsidR="00EB029F" w:rsidRPr="0057191F">
        <w:rPr>
          <w:color w:val="385623" w:themeColor="accent6" w:themeShade="80"/>
          <w:sz w:val="20"/>
          <w:szCs w:val="20"/>
        </w:rPr>
        <w:t>(3 chiffres après la virgule)</w:t>
      </w:r>
    </w:p>
    <w:p w14:paraId="7E07F485" w14:textId="0509CAD8" w:rsidR="009E3B6F" w:rsidRPr="0057191F" w:rsidRDefault="004801EA" w:rsidP="00FD73C3">
      <w:pPr>
        <w:spacing w:after="80"/>
        <w:rPr>
          <w:color w:val="385623" w:themeColor="accent6" w:themeShade="80"/>
          <w:sz w:val="24"/>
          <w:szCs w:val="24"/>
        </w:rPr>
      </w:pPr>
      <w:r w:rsidRPr="0057191F">
        <w:rPr>
          <w:color w:val="385623" w:themeColor="accent6" w:themeShade="80"/>
          <w:sz w:val="24"/>
          <w:szCs w:val="24"/>
        </w:rPr>
        <w:t>12. Lequel des 2 outils vous semble-t-il le plus pertinent d’utiliser </w:t>
      </w:r>
      <w:r w:rsidR="006E2AE1" w:rsidRPr="0057191F">
        <w:rPr>
          <w:color w:val="385623" w:themeColor="accent6" w:themeShade="80"/>
          <w:sz w:val="24"/>
          <w:szCs w:val="24"/>
        </w:rPr>
        <w:t>pour de très fortes augmentations</w:t>
      </w:r>
      <w:r w:rsidRPr="0057191F">
        <w:rPr>
          <w:color w:val="385623" w:themeColor="accent6" w:themeShade="80"/>
          <w:sz w:val="24"/>
          <w:szCs w:val="24"/>
        </w:rPr>
        <w:t>? Pourquoi ?</w:t>
      </w:r>
    </w:p>
    <w:p w14:paraId="0D084B13" w14:textId="6BAE2AD5" w:rsidR="00F15887" w:rsidRPr="00883EC4" w:rsidRDefault="00645F76" w:rsidP="00FD73C3">
      <w:pPr>
        <w:spacing w:after="80"/>
        <w:rPr>
          <w:b/>
          <w:bCs/>
          <w:i/>
          <w:iCs/>
          <w:color w:val="833C0B" w:themeColor="accent2" w:themeShade="80"/>
          <w:sz w:val="24"/>
          <w:szCs w:val="24"/>
        </w:rPr>
      </w:pPr>
      <w:r w:rsidRPr="00883EC4">
        <w:rPr>
          <w:b/>
          <w:bCs/>
          <w:i/>
          <w:iCs/>
          <w:color w:val="833C0B" w:themeColor="accent2" w:themeShade="80"/>
          <w:sz w:val="24"/>
          <w:szCs w:val="24"/>
        </w:rPr>
        <w:t>Le nombre de demandeurs d’emplois est passé de 3</w:t>
      </w:r>
      <w:r w:rsidR="000B71B8" w:rsidRPr="00883EC4">
        <w:rPr>
          <w:b/>
          <w:bCs/>
          <w:i/>
          <w:iCs/>
          <w:color w:val="833C0B" w:themeColor="accent2" w:themeShade="80"/>
          <w:sz w:val="24"/>
          <w:szCs w:val="24"/>
        </w:rPr>
        <w:t xml:space="preserve"> 518 700 en janvier 2021 à 3 307 400 en novembre 2021. </w:t>
      </w:r>
    </w:p>
    <w:p w14:paraId="162765B6" w14:textId="49F1935B" w:rsidR="00AA1F02" w:rsidRPr="00883EC4" w:rsidRDefault="00AA1F02" w:rsidP="00FD73C3">
      <w:pPr>
        <w:spacing w:after="80"/>
        <w:rPr>
          <w:color w:val="833C0B" w:themeColor="accent2" w:themeShade="80"/>
          <w:sz w:val="24"/>
          <w:szCs w:val="24"/>
        </w:rPr>
      </w:pPr>
      <w:r w:rsidRPr="00883EC4">
        <w:rPr>
          <w:color w:val="833C0B" w:themeColor="accent2" w:themeShade="80"/>
          <w:sz w:val="24"/>
          <w:szCs w:val="24"/>
        </w:rPr>
        <w:t>1</w:t>
      </w:r>
      <w:r w:rsidR="00B02B7C" w:rsidRPr="00883EC4">
        <w:rPr>
          <w:color w:val="833C0B" w:themeColor="accent2" w:themeShade="80"/>
          <w:sz w:val="24"/>
          <w:szCs w:val="24"/>
        </w:rPr>
        <w:t>3</w:t>
      </w:r>
      <w:r w:rsidRPr="00883EC4">
        <w:rPr>
          <w:color w:val="833C0B" w:themeColor="accent2" w:themeShade="80"/>
          <w:sz w:val="24"/>
          <w:szCs w:val="24"/>
        </w:rPr>
        <w:t xml:space="preserve">. Le nombre de demandeurs d’emploi diminue de </w:t>
      </w:r>
      <w:r w:rsidR="00B02B7C" w:rsidRPr="00883EC4">
        <w:rPr>
          <w:color w:val="833C0B" w:themeColor="accent2" w:themeShade="80"/>
          <w:sz w:val="24"/>
          <w:szCs w:val="24"/>
        </w:rPr>
        <w:t>_________</w:t>
      </w:r>
      <w:r w:rsidR="00EB029F" w:rsidRPr="00883EC4">
        <w:rPr>
          <w:color w:val="833C0B" w:themeColor="accent2" w:themeShade="80"/>
          <w:sz w:val="24"/>
          <w:szCs w:val="24"/>
        </w:rPr>
        <w:t xml:space="preserve">  </w:t>
      </w:r>
      <w:r w:rsidR="008B28C3" w:rsidRPr="00883EC4">
        <w:rPr>
          <w:color w:val="833C0B" w:themeColor="accent2" w:themeShade="80"/>
          <w:sz w:val="20"/>
        </w:rPr>
        <w:t>(</w:t>
      </w:r>
      <w:r w:rsidR="000B384E" w:rsidRPr="00883EC4">
        <w:rPr>
          <w:color w:val="833C0B" w:themeColor="accent2" w:themeShade="80"/>
          <w:sz w:val="20"/>
        </w:rPr>
        <w:t>arrondir</w:t>
      </w:r>
      <w:r w:rsidR="008B28C3" w:rsidRPr="00883EC4">
        <w:rPr>
          <w:color w:val="833C0B" w:themeColor="accent2" w:themeShade="80"/>
          <w:sz w:val="20"/>
        </w:rPr>
        <w:t xml:space="preserve"> à l’</w:t>
      </w:r>
      <w:r w:rsidR="000B384E" w:rsidRPr="00883EC4">
        <w:rPr>
          <w:color w:val="833C0B" w:themeColor="accent2" w:themeShade="80"/>
          <w:sz w:val="20"/>
        </w:rPr>
        <w:t>unité, ne pas oublier l’unité)</w:t>
      </w:r>
    </w:p>
    <w:p w14:paraId="0075BB3B" w14:textId="39D75E9B" w:rsidR="00AA1F02" w:rsidRPr="00883EC4" w:rsidRDefault="00AA1F02" w:rsidP="00FD73C3">
      <w:pPr>
        <w:spacing w:after="80"/>
        <w:rPr>
          <w:color w:val="833C0B" w:themeColor="accent2" w:themeShade="80"/>
          <w:sz w:val="24"/>
          <w:szCs w:val="24"/>
        </w:rPr>
      </w:pPr>
      <w:r w:rsidRPr="00883EC4">
        <w:rPr>
          <w:color w:val="833C0B" w:themeColor="accent2" w:themeShade="80"/>
          <w:sz w:val="24"/>
          <w:szCs w:val="24"/>
        </w:rPr>
        <w:t>1</w:t>
      </w:r>
      <w:r w:rsidR="00B02B7C" w:rsidRPr="00883EC4">
        <w:rPr>
          <w:color w:val="833C0B" w:themeColor="accent2" w:themeShade="80"/>
          <w:sz w:val="24"/>
          <w:szCs w:val="24"/>
        </w:rPr>
        <w:t>4</w:t>
      </w:r>
      <w:r w:rsidRPr="00883EC4">
        <w:rPr>
          <w:color w:val="833C0B" w:themeColor="accent2" w:themeShade="80"/>
          <w:sz w:val="24"/>
          <w:szCs w:val="24"/>
        </w:rPr>
        <w:t xml:space="preserve">. </w:t>
      </w:r>
      <w:r w:rsidR="00B02B7C" w:rsidRPr="00883EC4">
        <w:rPr>
          <w:color w:val="833C0B" w:themeColor="accent2" w:themeShade="80"/>
          <w:sz w:val="24"/>
          <w:szCs w:val="24"/>
        </w:rPr>
        <w:t xml:space="preserve">Le nombre de demandeurs d’emploi </w:t>
      </w:r>
      <w:r w:rsidRPr="00883EC4">
        <w:rPr>
          <w:color w:val="833C0B" w:themeColor="accent2" w:themeShade="80"/>
          <w:sz w:val="24"/>
          <w:szCs w:val="24"/>
        </w:rPr>
        <w:t>est multiplié par __________</w:t>
      </w:r>
      <w:r w:rsidR="00EB029F" w:rsidRPr="00883EC4">
        <w:rPr>
          <w:color w:val="833C0B" w:themeColor="accent2" w:themeShade="80"/>
          <w:sz w:val="24"/>
          <w:szCs w:val="24"/>
        </w:rPr>
        <w:t xml:space="preserve"> </w:t>
      </w:r>
      <w:r w:rsidR="00EB029F" w:rsidRPr="00883EC4">
        <w:rPr>
          <w:color w:val="833C0B" w:themeColor="accent2" w:themeShade="80"/>
          <w:sz w:val="20"/>
          <w:szCs w:val="20"/>
        </w:rPr>
        <w:t>(2 chiffres après la virgule)</w:t>
      </w:r>
    </w:p>
    <w:p w14:paraId="48E1984C" w14:textId="27CCA14C" w:rsidR="009E3B6F" w:rsidRPr="00883EC4" w:rsidRDefault="0069417C" w:rsidP="00FD73C3">
      <w:pPr>
        <w:spacing w:after="80"/>
        <w:rPr>
          <w:color w:val="833C0B" w:themeColor="accent2" w:themeShade="80"/>
          <w:sz w:val="24"/>
          <w:szCs w:val="24"/>
        </w:rPr>
      </w:pPr>
      <w:r w:rsidRPr="00883EC4">
        <w:rPr>
          <w:color w:val="833C0B" w:themeColor="accent2" w:themeShade="80"/>
          <w:sz w:val="24"/>
          <w:szCs w:val="24"/>
        </w:rPr>
        <w:t xml:space="preserve">15. Quand le coefficient multiplicateur est </w:t>
      </w:r>
      <w:r w:rsidR="00705517" w:rsidRPr="00883EC4">
        <w:rPr>
          <w:color w:val="833C0B" w:themeColor="accent2" w:themeShade="80"/>
          <w:sz w:val="24"/>
          <w:szCs w:val="24"/>
        </w:rPr>
        <w:t>inférieur</w:t>
      </w:r>
      <w:r w:rsidRPr="00883EC4">
        <w:rPr>
          <w:color w:val="833C0B" w:themeColor="accent2" w:themeShade="80"/>
          <w:sz w:val="24"/>
          <w:szCs w:val="24"/>
        </w:rPr>
        <w:t xml:space="preserve"> à 1, </w:t>
      </w:r>
      <w:r w:rsidR="00705517" w:rsidRPr="00883EC4">
        <w:rPr>
          <w:color w:val="833C0B" w:themeColor="accent2" w:themeShade="80"/>
          <w:sz w:val="24"/>
          <w:szCs w:val="24"/>
        </w:rPr>
        <w:t>cela correspond à une _______________</w:t>
      </w:r>
    </w:p>
    <w:p w14:paraId="788838BD" w14:textId="108C7CCC" w:rsidR="00705517" w:rsidRPr="00883EC4" w:rsidRDefault="00705517" w:rsidP="00883C77">
      <w:pPr>
        <w:spacing w:after="120"/>
        <w:rPr>
          <w:color w:val="833C0B" w:themeColor="accent2" w:themeShade="80"/>
          <w:sz w:val="24"/>
          <w:szCs w:val="24"/>
        </w:rPr>
      </w:pPr>
      <w:r w:rsidRPr="00883EC4">
        <w:rPr>
          <w:color w:val="833C0B" w:themeColor="accent2" w:themeShade="80"/>
          <w:sz w:val="24"/>
          <w:szCs w:val="24"/>
        </w:rPr>
        <w:t>16. Quand une grandeur diminue, cela correspond à un taux de variation ________________</w:t>
      </w:r>
    </w:p>
    <w:p w14:paraId="377004BE" w14:textId="523520A7" w:rsidR="005F42EE" w:rsidRPr="00DD4F9F" w:rsidRDefault="0D6BFC5A" w:rsidP="00C62B6C">
      <w:pPr>
        <w:pStyle w:val="Paragraphedeliste"/>
        <w:numPr>
          <w:ilvl w:val="0"/>
          <w:numId w:val="1"/>
        </w:numPr>
        <w:shd w:val="clear" w:color="auto" w:fill="E7E6E6" w:themeFill="background2"/>
        <w:spacing w:after="120"/>
        <w:ind w:left="714" w:hanging="357"/>
        <w:rPr>
          <w:b/>
          <w:bCs/>
          <w:sz w:val="24"/>
          <w:szCs w:val="24"/>
        </w:rPr>
      </w:pPr>
      <w:r w:rsidRPr="0D6BFC5A">
        <w:rPr>
          <w:b/>
          <w:bCs/>
          <w:sz w:val="24"/>
          <w:szCs w:val="24"/>
        </w:rPr>
        <w:t>Passer d’un outil à l’autre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4678"/>
      </w:tblGrid>
      <w:tr w:rsidR="00B539B7" w:rsidRPr="00B539B7" w14:paraId="642AA56B" w14:textId="77777777" w:rsidTr="005F4ADE">
        <w:tc>
          <w:tcPr>
            <w:tcW w:w="2830" w:type="dxa"/>
          </w:tcPr>
          <w:p w14:paraId="13D2993D" w14:textId="14BD7742" w:rsidR="008D1A87" w:rsidRPr="005F4ADE" w:rsidRDefault="008D1A87" w:rsidP="009E3B6F">
            <w:pPr>
              <w:rPr>
                <w:color w:val="1F3864" w:themeColor="accent1" w:themeShade="80"/>
                <w:sz w:val="24"/>
                <w:szCs w:val="24"/>
              </w:rPr>
            </w:pPr>
            <w:r w:rsidRPr="005F4ADE">
              <w:rPr>
                <w:color w:val="1F3864" w:themeColor="accent1" w:themeShade="80"/>
                <w:sz w:val="24"/>
                <w:szCs w:val="24"/>
              </w:rPr>
              <w:t>Un taux de variation de….</w:t>
            </w:r>
          </w:p>
        </w:tc>
        <w:tc>
          <w:tcPr>
            <w:tcW w:w="4678" w:type="dxa"/>
          </w:tcPr>
          <w:p w14:paraId="114D7914" w14:textId="6E158BAE" w:rsidR="008D1A87" w:rsidRPr="005F4ADE" w:rsidRDefault="008D1A87" w:rsidP="009E3B6F">
            <w:pPr>
              <w:rPr>
                <w:color w:val="1F3864" w:themeColor="accent1" w:themeShade="80"/>
                <w:sz w:val="24"/>
                <w:szCs w:val="24"/>
              </w:rPr>
            </w:pPr>
            <w:r w:rsidRPr="005F4ADE">
              <w:rPr>
                <w:color w:val="1F3864" w:themeColor="accent1" w:themeShade="80"/>
                <w:sz w:val="24"/>
                <w:szCs w:val="24"/>
              </w:rPr>
              <w:t>Correspond à un coef. multiplicateur de…..</w:t>
            </w:r>
          </w:p>
        </w:tc>
      </w:tr>
      <w:tr w:rsidR="00B539B7" w:rsidRPr="00B539B7" w14:paraId="616B3C06" w14:textId="77777777" w:rsidTr="005F4ADE">
        <w:tc>
          <w:tcPr>
            <w:tcW w:w="2830" w:type="dxa"/>
          </w:tcPr>
          <w:p w14:paraId="5318D9B4" w14:textId="52D8A8C2" w:rsidR="008D1A87" w:rsidRPr="005F4ADE" w:rsidRDefault="00825F3D" w:rsidP="00825F3D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5F4ADE">
              <w:rPr>
                <w:color w:val="1F3864" w:themeColor="accent1" w:themeShade="80"/>
                <w:sz w:val="24"/>
                <w:szCs w:val="24"/>
              </w:rPr>
              <w:t>+ 50 %</w:t>
            </w:r>
          </w:p>
        </w:tc>
        <w:tc>
          <w:tcPr>
            <w:tcW w:w="4678" w:type="dxa"/>
          </w:tcPr>
          <w:p w14:paraId="7B64B471" w14:textId="77777777" w:rsidR="008D1A87" w:rsidRPr="005F4ADE" w:rsidRDefault="008D1A87" w:rsidP="00825F3D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B539B7" w:rsidRPr="00B539B7" w14:paraId="30C0EEE7" w14:textId="77777777" w:rsidTr="005F4ADE">
        <w:tc>
          <w:tcPr>
            <w:tcW w:w="2830" w:type="dxa"/>
          </w:tcPr>
          <w:p w14:paraId="69EA9E73" w14:textId="77777777" w:rsidR="008D1A87" w:rsidRPr="005F4ADE" w:rsidRDefault="008D1A87" w:rsidP="00825F3D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CD8DAC" w14:textId="389B7DC6" w:rsidR="008D1A87" w:rsidRPr="005F4ADE" w:rsidRDefault="00825F3D" w:rsidP="00825F3D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5F4ADE">
              <w:rPr>
                <w:color w:val="1F3864" w:themeColor="accent1" w:themeShade="80"/>
                <w:sz w:val="24"/>
                <w:szCs w:val="24"/>
              </w:rPr>
              <w:t>2</w:t>
            </w:r>
          </w:p>
        </w:tc>
      </w:tr>
      <w:tr w:rsidR="00B539B7" w:rsidRPr="00B539B7" w14:paraId="2CFD8CB2" w14:textId="77777777" w:rsidTr="005F4ADE">
        <w:tc>
          <w:tcPr>
            <w:tcW w:w="2830" w:type="dxa"/>
          </w:tcPr>
          <w:p w14:paraId="7499F193" w14:textId="59884D8E" w:rsidR="008D1A87" w:rsidRPr="005F4ADE" w:rsidRDefault="00825F3D" w:rsidP="00825F3D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5F4ADE">
              <w:rPr>
                <w:color w:val="1F3864" w:themeColor="accent1" w:themeShade="80"/>
                <w:sz w:val="24"/>
                <w:szCs w:val="24"/>
              </w:rPr>
              <w:t>- 20 %</w:t>
            </w:r>
          </w:p>
        </w:tc>
        <w:tc>
          <w:tcPr>
            <w:tcW w:w="4678" w:type="dxa"/>
          </w:tcPr>
          <w:p w14:paraId="50D5968D" w14:textId="77777777" w:rsidR="008D1A87" w:rsidRPr="005F4ADE" w:rsidRDefault="008D1A87" w:rsidP="00825F3D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B539B7" w:rsidRPr="00B539B7" w14:paraId="28E2C3BE" w14:textId="77777777" w:rsidTr="005F4ADE">
        <w:tc>
          <w:tcPr>
            <w:tcW w:w="2830" w:type="dxa"/>
          </w:tcPr>
          <w:p w14:paraId="0467C323" w14:textId="77777777" w:rsidR="00883C77" w:rsidRPr="005F4ADE" w:rsidRDefault="00883C77" w:rsidP="00825F3D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BB5CF6A" w14:textId="3874F510" w:rsidR="00883C77" w:rsidRPr="005F4ADE" w:rsidRDefault="00883C77" w:rsidP="00825F3D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5F4ADE">
              <w:rPr>
                <w:color w:val="1F3864" w:themeColor="accent1" w:themeShade="80"/>
                <w:sz w:val="24"/>
                <w:szCs w:val="24"/>
              </w:rPr>
              <w:t>0,95</w:t>
            </w:r>
          </w:p>
        </w:tc>
      </w:tr>
    </w:tbl>
    <w:p w14:paraId="51CAF7E1" w14:textId="047916F9" w:rsidR="005F42EE" w:rsidRPr="000D7FE8" w:rsidRDefault="005F42EE" w:rsidP="00B12938">
      <w:pPr>
        <w:rPr>
          <w:sz w:val="8"/>
          <w:szCs w:val="8"/>
        </w:rPr>
      </w:pPr>
    </w:p>
    <w:sectPr w:rsidR="005F42EE" w:rsidRPr="000D7FE8" w:rsidSect="006E2AE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731"/>
    <w:multiLevelType w:val="hybridMultilevel"/>
    <w:tmpl w:val="17822C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174B2"/>
    <w:multiLevelType w:val="hybridMultilevel"/>
    <w:tmpl w:val="17822C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30E4"/>
    <w:multiLevelType w:val="hybridMultilevel"/>
    <w:tmpl w:val="8B9438E0"/>
    <w:lvl w:ilvl="0" w:tplc="7298A0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702627">
    <w:abstractNumId w:val="0"/>
  </w:num>
  <w:num w:numId="2" w16cid:durableId="92675136">
    <w:abstractNumId w:val="1"/>
  </w:num>
  <w:num w:numId="3" w16cid:durableId="410392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EFD"/>
    <w:rsid w:val="00000426"/>
    <w:rsid w:val="00017702"/>
    <w:rsid w:val="00056D35"/>
    <w:rsid w:val="000B384E"/>
    <w:rsid w:val="000B71B8"/>
    <w:rsid w:val="000D7FE8"/>
    <w:rsid w:val="000F2001"/>
    <w:rsid w:val="00124F75"/>
    <w:rsid w:val="001E7BA6"/>
    <w:rsid w:val="00336796"/>
    <w:rsid w:val="00354EFD"/>
    <w:rsid w:val="00355393"/>
    <w:rsid w:val="003A29DC"/>
    <w:rsid w:val="003C1E47"/>
    <w:rsid w:val="004227A9"/>
    <w:rsid w:val="004236DB"/>
    <w:rsid w:val="00424054"/>
    <w:rsid w:val="00435C36"/>
    <w:rsid w:val="004801EA"/>
    <w:rsid w:val="004B4C7E"/>
    <w:rsid w:val="004D1524"/>
    <w:rsid w:val="00515294"/>
    <w:rsid w:val="00527F42"/>
    <w:rsid w:val="0057191F"/>
    <w:rsid w:val="005A2390"/>
    <w:rsid w:val="005F42EE"/>
    <w:rsid w:val="005F4ADE"/>
    <w:rsid w:val="00645F76"/>
    <w:rsid w:val="006621EC"/>
    <w:rsid w:val="0067198D"/>
    <w:rsid w:val="0068216F"/>
    <w:rsid w:val="0069417C"/>
    <w:rsid w:val="006E2AE1"/>
    <w:rsid w:val="00705517"/>
    <w:rsid w:val="00715EE1"/>
    <w:rsid w:val="0071708C"/>
    <w:rsid w:val="007A3BF2"/>
    <w:rsid w:val="007F318D"/>
    <w:rsid w:val="00802457"/>
    <w:rsid w:val="00825F3D"/>
    <w:rsid w:val="00831980"/>
    <w:rsid w:val="00883C77"/>
    <w:rsid w:val="00883EC4"/>
    <w:rsid w:val="00897526"/>
    <w:rsid w:val="008A5F50"/>
    <w:rsid w:val="008B28C3"/>
    <w:rsid w:val="008C17D7"/>
    <w:rsid w:val="008D1A87"/>
    <w:rsid w:val="00923A3A"/>
    <w:rsid w:val="00932AFD"/>
    <w:rsid w:val="00945028"/>
    <w:rsid w:val="00957215"/>
    <w:rsid w:val="009871BE"/>
    <w:rsid w:val="009E3B6F"/>
    <w:rsid w:val="009F335F"/>
    <w:rsid w:val="00A06772"/>
    <w:rsid w:val="00A579FC"/>
    <w:rsid w:val="00A9356C"/>
    <w:rsid w:val="00AA1F02"/>
    <w:rsid w:val="00B02B7C"/>
    <w:rsid w:val="00B12938"/>
    <w:rsid w:val="00B34D40"/>
    <w:rsid w:val="00B417B6"/>
    <w:rsid w:val="00B539B7"/>
    <w:rsid w:val="00B6151C"/>
    <w:rsid w:val="00B75041"/>
    <w:rsid w:val="00B93307"/>
    <w:rsid w:val="00BD5F62"/>
    <w:rsid w:val="00C07E63"/>
    <w:rsid w:val="00C62B6C"/>
    <w:rsid w:val="00CC1ED2"/>
    <w:rsid w:val="00CC243D"/>
    <w:rsid w:val="00D4142E"/>
    <w:rsid w:val="00D60F59"/>
    <w:rsid w:val="00DD4F9F"/>
    <w:rsid w:val="00E53483"/>
    <w:rsid w:val="00E9334E"/>
    <w:rsid w:val="00EB029F"/>
    <w:rsid w:val="00F15887"/>
    <w:rsid w:val="00F80C39"/>
    <w:rsid w:val="00F918EC"/>
    <w:rsid w:val="00FB2B6E"/>
    <w:rsid w:val="00FD73C3"/>
    <w:rsid w:val="0D6BFC5A"/>
    <w:rsid w:val="3FD03480"/>
    <w:rsid w:val="5E2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5AF2"/>
  <w15:chartTrackingRefBased/>
  <w15:docId w15:val="{762F7C93-9A8A-4AE3-BC1A-3F2A362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1E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0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CHEYNET Pascal</dc:creator>
  <cp:keywords/>
  <dc:description/>
  <cp:lastModifiedBy>CHEYNET Pascal</cp:lastModifiedBy>
  <cp:revision>6</cp:revision>
  <cp:lastPrinted>2021-12-03T09:39:00Z</cp:lastPrinted>
  <dcterms:created xsi:type="dcterms:W3CDTF">2022-02-01T08:01:00Z</dcterms:created>
  <dcterms:modified xsi:type="dcterms:W3CDTF">2022-09-13T10:24:00Z</dcterms:modified>
</cp:coreProperties>
</file>